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066" w:rsidRPr="00AE3066" w:rsidRDefault="00AE3066" w:rsidP="00AE3066">
      <w:pPr>
        <w:pStyle w:val="a7"/>
        <w:jc w:val="center"/>
        <w:rPr>
          <w:rFonts w:ascii="Times New Roman" w:hAnsi="Times New Roman"/>
          <w:sz w:val="28"/>
          <w:szCs w:val="28"/>
          <w:lang w:val="ru-RU"/>
        </w:rPr>
      </w:pPr>
      <w:r w:rsidRPr="00AE3066">
        <w:rPr>
          <w:rFonts w:ascii="Times New Roman" w:hAnsi="Times New Roman"/>
          <w:sz w:val="28"/>
          <w:szCs w:val="28"/>
          <w:lang w:val="ru-RU"/>
        </w:rPr>
        <w:t>АДМИНИСТРАЦИЯ</w:t>
      </w:r>
    </w:p>
    <w:p w:rsidR="00AE3066" w:rsidRPr="00AE3066" w:rsidRDefault="00AE3066" w:rsidP="00AE3066">
      <w:pPr>
        <w:pStyle w:val="a7"/>
        <w:jc w:val="center"/>
        <w:rPr>
          <w:rFonts w:ascii="Times New Roman" w:hAnsi="Times New Roman"/>
          <w:sz w:val="28"/>
          <w:szCs w:val="28"/>
          <w:lang w:val="ru-RU"/>
        </w:rPr>
      </w:pPr>
      <w:r w:rsidRPr="00AE3066">
        <w:rPr>
          <w:rFonts w:ascii="Times New Roman" w:hAnsi="Times New Roman"/>
          <w:sz w:val="28"/>
          <w:szCs w:val="28"/>
          <w:lang w:val="ru-RU"/>
        </w:rPr>
        <w:t>ВАССИНСКОГО СЕЛЬСОВЕТА</w:t>
      </w:r>
    </w:p>
    <w:p w:rsidR="00AE3066" w:rsidRPr="00AE3066" w:rsidRDefault="00AE3066" w:rsidP="00AE3066">
      <w:pPr>
        <w:pStyle w:val="a7"/>
        <w:jc w:val="center"/>
        <w:rPr>
          <w:rFonts w:ascii="Times New Roman" w:hAnsi="Times New Roman"/>
          <w:sz w:val="28"/>
          <w:szCs w:val="28"/>
          <w:lang w:val="ru-RU"/>
        </w:rPr>
      </w:pPr>
      <w:r w:rsidRPr="00AE3066">
        <w:rPr>
          <w:rFonts w:ascii="Times New Roman" w:hAnsi="Times New Roman"/>
          <w:sz w:val="28"/>
          <w:szCs w:val="28"/>
          <w:lang w:val="ru-RU"/>
        </w:rPr>
        <w:t>ТОГУЧИНСКОГО РАЙОНА</w:t>
      </w:r>
    </w:p>
    <w:p w:rsidR="00AE3066" w:rsidRPr="00AE3066" w:rsidRDefault="00AE3066" w:rsidP="00AE3066">
      <w:pPr>
        <w:pStyle w:val="a7"/>
        <w:jc w:val="center"/>
        <w:rPr>
          <w:rFonts w:ascii="Times New Roman" w:hAnsi="Times New Roman"/>
          <w:sz w:val="28"/>
          <w:szCs w:val="28"/>
          <w:lang w:val="ru-RU"/>
        </w:rPr>
      </w:pPr>
      <w:r w:rsidRPr="00AE3066"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AE3066" w:rsidRPr="00AE3066" w:rsidRDefault="00AE3066" w:rsidP="00AE3066">
      <w:pPr>
        <w:pStyle w:val="a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3066" w:rsidRDefault="00AE3066" w:rsidP="00AE3066">
      <w:pPr>
        <w:tabs>
          <w:tab w:val="left" w:pos="1276"/>
        </w:tabs>
        <w:jc w:val="center"/>
        <w:rPr>
          <w:caps/>
          <w:sz w:val="28"/>
          <w:szCs w:val="20"/>
        </w:rPr>
      </w:pPr>
      <w:r>
        <w:rPr>
          <w:caps/>
          <w:sz w:val="28"/>
          <w:szCs w:val="20"/>
        </w:rPr>
        <w:t>ПОСТАНОВЛЕНИЕ</w:t>
      </w:r>
    </w:p>
    <w:p w:rsidR="00AE3066" w:rsidRDefault="00AE3066" w:rsidP="00AE3066">
      <w:pPr>
        <w:tabs>
          <w:tab w:val="left" w:pos="1276"/>
        </w:tabs>
        <w:jc w:val="center"/>
        <w:rPr>
          <w:caps/>
          <w:sz w:val="28"/>
          <w:szCs w:val="20"/>
        </w:rPr>
      </w:pPr>
    </w:p>
    <w:p w:rsidR="00AE3066" w:rsidRDefault="00AE3066" w:rsidP="00AE3066">
      <w:pPr>
        <w:tabs>
          <w:tab w:val="left" w:pos="567"/>
          <w:tab w:val="left" w:pos="709"/>
          <w:tab w:val="left" w:pos="1276"/>
          <w:tab w:val="left" w:pos="1020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10.01.2024           № 5</w:t>
      </w:r>
    </w:p>
    <w:p w:rsidR="00AE3066" w:rsidRDefault="00AE3066" w:rsidP="00AE3066">
      <w:pPr>
        <w:tabs>
          <w:tab w:val="left" w:pos="567"/>
          <w:tab w:val="left" w:pos="709"/>
          <w:tab w:val="left" w:pos="1276"/>
        </w:tabs>
        <w:jc w:val="center"/>
        <w:rPr>
          <w:sz w:val="28"/>
          <w:szCs w:val="28"/>
        </w:rPr>
      </w:pPr>
    </w:p>
    <w:p w:rsidR="00AE3066" w:rsidRDefault="00AE3066" w:rsidP="00AE3066">
      <w:pPr>
        <w:tabs>
          <w:tab w:val="left" w:pos="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Пойменное</w:t>
      </w:r>
    </w:p>
    <w:p w:rsidR="00AE3066" w:rsidRPr="00AE3066" w:rsidRDefault="00AE3066" w:rsidP="00AE3066">
      <w:pPr>
        <w:tabs>
          <w:tab w:val="left" w:pos="1276"/>
        </w:tabs>
        <w:jc w:val="center"/>
        <w:rPr>
          <w:sz w:val="28"/>
          <w:szCs w:val="28"/>
        </w:rPr>
      </w:pPr>
    </w:p>
    <w:p w:rsidR="008E5091" w:rsidRPr="00AE3066" w:rsidRDefault="0028323E" w:rsidP="008E5091">
      <w:pPr>
        <w:pStyle w:val="HTML"/>
        <w:shd w:val="clear" w:color="auto" w:fill="FFFFFF"/>
        <w:jc w:val="center"/>
        <w:rPr>
          <w:sz w:val="28"/>
          <w:szCs w:val="28"/>
        </w:rPr>
      </w:pPr>
      <w:r w:rsidRPr="00AE3066">
        <w:rPr>
          <w:rFonts w:ascii="Times New Roman" w:hAnsi="Times New Roman" w:cs="Times New Roman"/>
          <w:sz w:val="28"/>
          <w:szCs w:val="28"/>
        </w:rPr>
        <w:t>Об</w:t>
      </w:r>
      <w:r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утверждении</w:t>
      </w:r>
      <w:r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Положения</w:t>
      </w:r>
      <w:r w:rsidRPr="00AE306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о</w:t>
      </w:r>
      <w:r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комиссии</w:t>
      </w:r>
      <w:r w:rsidRPr="00AE306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по</w:t>
      </w:r>
      <w:r w:rsidRPr="00AE306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установлению</w:t>
      </w:r>
      <w:r w:rsidRPr="00AE306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стажа</w:t>
      </w:r>
      <w:r w:rsidR="008E5091">
        <w:rPr>
          <w:rFonts w:ascii="Times New Roman" w:hAnsi="Times New Roman" w:cs="Times New Roman"/>
          <w:sz w:val="28"/>
          <w:szCs w:val="28"/>
        </w:rPr>
        <w:t xml:space="preserve"> муниципальной службы муниципальных служащих и стажа для назначения надбавки за выслугу лет работникам по техническому обеспечению деятельности </w:t>
      </w:r>
    </w:p>
    <w:p w:rsidR="00073025" w:rsidRPr="00AE3066" w:rsidRDefault="0028323E" w:rsidP="00AE306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AE3066">
        <w:rPr>
          <w:sz w:val="28"/>
          <w:szCs w:val="28"/>
        </w:rPr>
        <w:t>администрации</w:t>
      </w:r>
      <w:r w:rsidR="00AE3066">
        <w:rPr>
          <w:sz w:val="28"/>
          <w:szCs w:val="28"/>
        </w:rPr>
        <w:t xml:space="preserve"> </w:t>
      </w:r>
      <w:r w:rsidR="00AE3066" w:rsidRPr="00AE3066">
        <w:rPr>
          <w:sz w:val="28"/>
          <w:szCs w:val="28"/>
        </w:rPr>
        <w:t>Вассинского сельсовета</w:t>
      </w:r>
      <w:r w:rsidRPr="00AE3066">
        <w:rPr>
          <w:spacing w:val="17"/>
          <w:sz w:val="28"/>
          <w:szCs w:val="28"/>
        </w:rPr>
        <w:t xml:space="preserve"> </w:t>
      </w:r>
      <w:r w:rsidR="00AE3066" w:rsidRPr="00AE3066">
        <w:rPr>
          <w:spacing w:val="18"/>
          <w:sz w:val="28"/>
          <w:szCs w:val="28"/>
        </w:rPr>
        <w:t xml:space="preserve"> </w:t>
      </w:r>
      <w:r w:rsidRPr="00AE3066">
        <w:rPr>
          <w:sz w:val="28"/>
          <w:szCs w:val="28"/>
        </w:rPr>
        <w:t>Тогучинского</w:t>
      </w:r>
      <w:r w:rsidRPr="00AE3066">
        <w:rPr>
          <w:spacing w:val="18"/>
          <w:sz w:val="28"/>
          <w:szCs w:val="28"/>
        </w:rPr>
        <w:t xml:space="preserve"> </w:t>
      </w:r>
      <w:r w:rsidRPr="00AE3066">
        <w:rPr>
          <w:sz w:val="28"/>
          <w:szCs w:val="28"/>
        </w:rPr>
        <w:t>района</w:t>
      </w:r>
      <w:r w:rsidRPr="00AE3066">
        <w:rPr>
          <w:spacing w:val="18"/>
          <w:sz w:val="28"/>
          <w:szCs w:val="28"/>
        </w:rPr>
        <w:t xml:space="preserve"> </w:t>
      </w:r>
      <w:r w:rsidRPr="00AE3066">
        <w:rPr>
          <w:sz w:val="28"/>
          <w:szCs w:val="28"/>
        </w:rPr>
        <w:t>Новосибирской</w:t>
      </w:r>
      <w:r w:rsidRPr="00AE3066">
        <w:rPr>
          <w:spacing w:val="16"/>
          <w:sz w:val="28"/>
          <w:szCs w:val="28"/>
        </w:rPr>
        <w:t xml:space="preserve"> </w:t>
      </w:r>
      <w:r w:rsidRPr="00AE3066">
        <w:rPr>
          <w:sz w:val="28"/>
          <w:szCs w:val="28"/>
        </w:rPr>
        <w:t>области</w:t>
      </w:r>
    </w:p>
    <w:p w:rsidR="00073025" w:rsidRDefault="00073025">
      <w:pPr>
        <w:pStyle w:val="a3"/>
        <w:spacing w:before="10"/>
        <w:rPr>
          <w:sz w:val="25"/>
        </w:rPr>
      </w:pPr>
    </w:p>
    <w:p w:rsidR="00073025" w:rsidRPr="00AE3066" w:rsidRDefault="00AE3066" w:rsidP="00AE30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8323E" w:rsidRPr="00AE3066">
        <w:rPr>
          <w:sz w:val="28"/>
          <w:szCs w:val="28"/>
        </w:rPr>
        <w:t>В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соответствии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с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федеральным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законом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«О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муниципальной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службе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Российской Федерации», законом Новосибирской области «О муниципальной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 xml:space="preserve">службе в Новосибирской области», руководствуясь Уставом </w:t>
      </w:r>
      <w:r w:rsidRPr="00AE3066">
        <w:rPr>
          <w:sz w:val="28"/>
          <w:szCs w:val="28"/>
        </w:rPr>
        <w:t>Вассинского</w:t>
      </w:r>
      <w:r w:rsidR="0028323E" w:rsidRPr="00AE3066">
        <w:rPr>
          <w:spacing w:val="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сельсовета</w:t>
      </w:r>
      <w:r w:rsidR="0028323E" w:rsidRPr="00AE3066">
        <w:rPr>
          <w:spacing w:val="-2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Тогучинского района</w:t>
      </w:r>
      <w:r w:rsidR="0028323E" w:rsidRPr="00AE3066">
        <w:rPr>
          <w:spacing w:val="-1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Новосибирской</w:t>
      </w:r>
      <w:r w:rsidR="0028323E" w:rsidRPr="00AE3066">
        <w:rPr>
          <w:spacing w:val="-3"/>
          <w:sz w:val="28"/>
          <w:szCs w:val="28"/>
        </w:rPr>
        <w:t xml:space="preserve"> </w:t>
      </w:r>
      <w:r w:rsidR="0028323E" w:rsidRPr="00AE3066">
        <w:rPr>
          <w:sz w:val="28"/>
          <w:szCs w:val="28"/>
        </w:rPr>
        <w:t>области</w:t>
      </w:r>
    </w:p>
    <w:p w:rsidR="00073025" w:rsidRPr="00AE3066" w:rsidRDefault="00AE3066" w:rsidP="00AE3066">
      <w:pPr>
        <w:jc w:val="both"/>
        <w:rPr>
          <w:sz w:val="28"/>
          <w:szCs w:val="28"/>
        </w:rPr>
      </w:pPr>
      <w:r w:rsidRPr="00AE3066">
        <w:rPr>
          <w:sz w:val="28"/>
          <w:szCs w:val="28"/>
        </w:rPr>
        <w:t xml:space="preserve">           </w:t>
      </w:r>
      <w:r w:rsidR="0028323E" w:rsidRPr="00AE3066">
        <w:rPr>
          <w:sz w:val="28"/>
          <w:szCs w:val="28"/>
        </w:rPr>
        <w:t>ПОСТАНОВЛЯ</w:t>
      </w:r>
      <w:r w:rsidRPr="00AE3066">
        <w:rPr>
          <w:sz w:val="28"/>
          <w:szCs w:val="28"/>
        </w:rPr>
        <w:t>ЕТ</w:t>
      </w:r>
      <w:r w:rsidR="0028323E" w:rsidRPr="00AE3066">
        <w:rPr>
          <w:sz w:val="28"/>
          <w:szCs w:val="28"/>
        </w:rPr>
        <w:t>:</w:t>
      </w:r>
    </w:p>
    <w:p w:rsidR="00073025" w:rsidRPr="008E5091" w:rsidRDefault="00AE3066" w:rsidP="008E509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3066"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28323E" w:rsidRPr="00AE3066">
        <w:rPr>
          <w:rFonts w:ascii="Times New Roman" w:hAnsi="Times New Roman" w:cs="Times New Roman"/>
          <w:sz w:val="28"/>
          <w:szCs w:val="28"/>
        </w:rPr>
        <w:t>Создать</w:t>
      </w:r>
      <w:r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и утвердить </w:t>
      </w:r>
      <w:r w:rsidR="0028323E" w:rsidRPr="00AE3066">
        <w:rPr>
          <w:rFonts w:ascii="Times New Roman" w:hAnsi="Times New Roman" w:cs="Times New Roman"/>
          <w:sz w:val="28"/>
          <w:szCs w:val="28"/>
        </w:rPr>
        <w:t>комиссию</w:t>
      </w:r>
      <w:r w:rsidR="0028323E"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8323E" w:rsidRPr="00AE3066">
        <w:rPr>
          <w:rFonts w:ascii="Times New Roman" w:hAnsi="Times New Roman" w:cs="Times New Roman"/>
          <w:sz w:val="28"/>
          <w:szCs w:val="28"/>
        </w:rPr>
        <w:t>по</w:t>
      </w:r>
      <w:r w:rsidR="0028323E"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8323E" w:rsidRPr="00AE3066">
        <w:rPr>
          <w:rFonts w:ascii="Times New Roman" w:hAnsi="Times New Roman" w:cs="Times New Roman"/>
          <w:sz w:val="28"/>
          <w:szCs w:val="28"/>
        </w:rPr>
        <w:t>установлению</w:t>
      </w:r>
      <w:r w:rsidR="0028323E"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8323E" w:rsidRPr="00AE3066">
        <w:rPr>
          <w:rFonts w:ascii="Times New Roman" w:hAnsi="Times New Roman" w:cs="Times New Roman"/>
          <w:sz w:val="28"/>
          <w:szCs w:val="28"/>
        </w:rPr>
        <w:t>стажа</w:t>
      </w:r>
      <w:r w:rsidR="0028323E"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 xml:space="preserve">, </w:t>
      </w:r>
      <w:r w:rsidRPr="00AE306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E5091">
        <w:rPr>
          <w:rFonts w:ascii="Times New Roman" w:hAnsi="Times New Roman" w:cs="Times New Roman"/>
          <w:sz w:val="28"/>
          <w:szCs w:val="28"/>
        </w:rPr>
        <w:t>муниципальной службы муниципальных служащих и стажа для назначения надбавки за выслугу лет работникам по техническому обеспечению деятельности</w:t>
      </w:r>
      <w:r w:rsidRPr="00AE306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администрации Вассинского сельсовета</w:t>
      </w:r>
      <w:r w:rsidRPr="00AE306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Тогучинского</w:t>
      </w:r>
      <w:r w:rsidRPr="00AE306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района</w:t>
      </w:r>
      <w:r w:rsidRPr="00AE306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Новосибирской</w:t>
      </w:r>
      <w:r w:rsidRPr="00AE3066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28323E" w:rsidRPr="00AE3066">
        <w:rPr>
          <w:rFonts w:ascii="Times New Roman" w:hAnsi="Times New Roman" w:cs="Times New Roman"/>
          <w:sz w:val="28"/>
          <w:szCs w:val="28"/>
        </w:rPr>
        <w:t>(далее</w:t>
      </w:r>
      <w:r w:rsidR="0028323E" w:rsidRPr="00AE30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28323E" w:rsidRPr="00AE3066">
        <w:rPr>
          <w:rFonts w:ascii="Times New Roman" w:hAnsi="Times New Roman" w:cs="Times New Roman"/>
          <w:sz w:val="28"/>
          <w:szCs w:val="28"/>
        </w:rPr>
        <w:t>– Комиссия)</w:t>
      </w:r>
      <w:r w:rsidR="008E5091">
        <w:rPr>
          <w:sz w:val="28"/>
          <w:szCs w:val="28"/>
        </w:rPr>
        <w:t xml:space="preserve"> (</w:t>
      </w:r>
      <w:r w:rsidR="008E5091" w:rsidRPr="008E5091">
        <w:rPr>
          <w:rFonts w:ascii="Times New Roman" w:hAnsi="Times New Roman" w:cs="Times New Roman"/>
          <w:sz w:val="28"/>
          <w:szCs w:val="28"/>
        </w:rPr>
        <w:t>приложение №1</w:t>
      </w:r>
      <w:r w:rsidR="008E5091">
        <w:rPr>
          <w:sz w:val="28"/>
          <w:szCs w:val="28"/>
        </w:rPr>
        <w:t>).</w:t>
      </w:r>
    </w:p>
    <w:p w:rsidR="00AE3066" w:rsidRDefault="00AE3066" w:rsidP="00AE306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3066">
        <w:rPr>
          <w:sz w:val="28"/>
          <w:szCs w:val="28"/>
        </w:rPr>
        <w:t xml:space="preserve">    </w:t>
      </w:r>
      <w:r w:rsidRPr="00AE3066">
        <w:rPr>
          <w:rFonts w:ascii="Times New Roman" w:hAnsi="Times New Roman" w:cs="Times New Roman"/>
          <w:sz w:val="28"/>
          <w:szCs w:val="28"/>
        </w:rPr>
        <w:t>2.</w:t>
      </w:r>
      <w:r w:rsidR="0028323E" w:rsidRPr="00AE3066">
        <w:rPr>
          <w:rFonts w:ascii="Times New Roman" w:hAnsi="Times New Roman" w:cs="Times New Roman"/>
          <w:sz w:val="28"/>
          <w:szCs w:val="28"/>
        </w:rPr>
        <w:t>Утвердить прилагаемое Положение о комиссии по установлению стажа</w:t>
      </w:r>
      <w:r w:rsidR="0028323E" w:rsidRPr="00AE30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E5091">
        <w:rPr>
          <w:rFonts w:ascii="Times New Roman" w:hAnsi="Times New Roman" w:cs="Times New Roman"/>
          <w:sz w:val="28"/>
          <w:szCs w:val="28"/>
        </w:rPr>
        <w:t xml:space="preserve">муниципальной службы муниципальных служащих и стажа для назначения надбавки за выслугу лет работникам по техническому обеспечению деятельности </w:t>
      </w:r>
      <w:r w:rsidRPr="00AE3066">
        <w:rPr>
          <w:rFonts w:ascii="Times New Roman" w:hAnsi="Times New Roman" w:cs="Times New Roman"/>
          <w:sz w:val="28"/>
          <w:szCs w:val="28"/>
        </w:rPr>
        <w:t>администрации Вассинского сельсовета</w:t>
      </w:r>
      <w:r w:rsidRPr="00AE306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Тогучинского</w:t>
      </w:r>
      <w:r w:rsidRPr="00AE306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района</w:t>
      </w:r>
      <w:r w:rsidRPr="00AE3066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Новосибирской</w:t>
      </w:r>
      <w:r w:rsidRPr="00AE3066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E3066">
        <w:rPr>
          <w:rFonts w:ascii="Times New Roman" w:hAnsi="Times New Roman" w:cs="Times New Roman"/>
          <w:sz w:val="28"/>
          <w:szCs w:val="28"/>
        </w:rPr>
        <w:t>области</w:t>
      </w:r>
      <w:r w:rsidR="008E5091">
        <w:rPr>
          <w:rFonts w:ascii="Times New Roman" w:hAnsi="Times New Roman" w:cs="Times New Roman"/>
          <w:sz w:val="28"/>
          <w:szCs w:val="28"/>
        </w:rPr>
        <w:t xml:space="preserve"> (приложение №2).</w:t>
      </w:r>
    </w:p>
    <w:p w:rsidR="00AE3066" w:rsidRPr="00AE3066" w:rsidRDefault="00AE3066" w:rsidP="00AE30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3.Контроль за исполнением постановления оставляю за собой.</w:t>
      </w:r>
    </w:p>
    <w:p w:rsidR="00073025" w:rsidRPr="00AE3066" w:rsidRDefault="00073025" w:rsidP="00AE3066">
      <w:pPr>
        <w:jc w:val="both"/>
        <w:rPr>
          <w:sz w:val="28"/>
          <w:szCs w:val="28"/>
        </w:rPr>
      </w:pPr>
    </w:p>
    <w:p w:rsidR="00073025" w:rsidRDefault="00073025">
      <w:pPr>
        <w:pStyle w:val="a3"/>
        <w:rPr>
          <w:sz w:val="20"/>
        </w:rPr>
      </w:pPr>
    </w:p>
    <w:p w:rsidR="00073025" w:rsidRDefault="00073025">
      <w:pPr>
        <w:pStyle w:val="a3"/>
        <w:spacing w:before="4"/>
        <w:rPr>
          <w:sz w:val="26"/>
        </w:rPr>
      </w:pPr>
    </w:p>
    <w:p w:rsidR="00AE3066" w:rsidRDefault="00AE3066" w:rsidP="00AE3066">
      <w:pPr>
        <w:tabs>
          <w:tab w:val="left" w:pos="1276"/>
          <w:tab w:val="center" w:pos="4807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Глава  Вассинского сельсовета</w:t>
      </w:r>
    </w:p>
    <w:p w:rsidR="00AE3066" w:rsidRDefault="00AE3066" w:rsidP="00AE3066">
      <w:pPr>
        <w:tabs>
          <w:tab w:val="left" w:pos="1276"/>
          <w:tab w:val="center" w:pos="4807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Тогучинского района                                                                             </w:t>
      </w:r>
      <w:r>
        <w:rPr>
          <w:sz w:val="28"/>
          <w:szCs w:val="28"/>
        </w:rPr>
        <w:t xml:space="preserve">Новосибирской области                                                               </w:t>
      </w:r>
      <w:r>
        <w:rPr>
          <w:bCs/>
          <w:sz w:val="28"/>
          <w:szCs w:val="28"/>
        </w:rPr>
        <w:t>С.В. Федорчук</w:t>
      </w:r>
    </w:p>
    <w:p w:rsidR="00073025" w:rsidRDefault="00073025">
      <w:pPr>
        <w:spacing w:line="302" w:lineRule="exact"/>
        <w:rPr>
          <w:sz w:val="28"/>
        </w:rPr>
        <w:sectPr w:rsidR="00073025" w:rsidSect="00AE3066">
          <w:type w:val="continuous"/>
          <w:pgSz w:w="11910" w:h="16840"/>
          <w:pgMar w:top="1120" w:right="680" w:bottom="280" w:left="1418" w:header="720" w:footer="720" w:gutter="0"/>
          <w:cols w:space="720"/>
        </w:sectPr>
      </w:pPr>
    </w:p>
    <w:p w:rsidR="00073025" w:rsidRDefault="00073025">
      <w:pPr>
        <w:pStyle w:val="a3"/>
        <w:spacing w:before="3"/>
        <w:rPr>
          <w:sz w:val="19"/>
        </w:rPr>
      </w:pPr>
    </w:p>
    <w:p w:rsidR="00AE3066" w:rsidRPr="00AE3066" w:rsidRDefault="0028323E" w:rsidP="00AE3066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E3066">
        <w:rPr>
          <w:rFonts w:ascii="Times New Roman" w:hAnsi="Times New Roman"/>
          <w:sz w:val="24"/>
          <w:szCs w:val="24"/>
        </w:rPr>
        <w:t>При</w:t>
      </w:r>
      <w:r w:rsidR="00AE3066" w:rsidRPr="00AE3066">
        <w:rPr>
          <w:rFonts w:ascii="Times New Roman" w:hAnsi="Times New Roman"/>
          <w:sz w:val="24"/>
          <w:szCs w:val="24"/>
        </w:rPr>
        <w:t xml:space="preserve">ложение №1 </w:t>
      </w:r>
    </w:p>
    <w:p w:rsidR="00073025" w:rsidRPr="00AE3066" w:rsidRDefault="00AE3066" w:rsidP="00AE3066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E3066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AE3066" w:rsidRPr="00AE3066" w:rsidRDefault="00AE3066" w:rsidP="00AE3066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E3066">
        <w:rPr>
          <w:rFonts w:ascii="Times New Roman" w:hAnsi="Times New Roman"/>
          <w:sz w:val="24"/>
          <w:szCs w:val="24"/>
        </w:rPr>
        <w:t>Вассинского сельсовета</w:t>
      </w:r>
    </w:p>
    <w:p w:rsidR="00AE3066" w:rsidRPr="00AE3066" w:rsidRDefault="00AE3066" w:rsidP="00AE3066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E3066">
        <w:rPr>
          <w:rFonts w:ascii="Times New Roman" w:hAnsi="Times New Roman"/>
          <w:sz w:val="24"/>
          <w:szCs w:val="24"/>
        </w:rPr>
        <w:t>Тогучинского района</w:t>
      </w:r>
    </w:p>
    <w:p w:rsidR="00867DA8" w:rsidRDefault="00AE3066" w:rsidP="00AE3066">
      <w:pPr>
        <w:pStyle w:val="a7"/>
        <w:jc w:val="right"/>
        <w:rPr>
          <w:rFonts w:ascii="Times New Roman" w:hAnsi="Times New Roman"/>
          <w:sz w:val="24"/>
          <w:szCs w:val="24"/>
          <w:lang w:val="ru-RU"/>
        </w:rPr>
      </w:pPr>
      <w:r w:rsidRPr="00AE3066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AE3066" w:rsidRPr="00AE3066" w:rsidRDefault="00AE3066" w:rsidP="00AE3066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E3066">
        <w:rPr>
          <w:rFonts w:ascii="Times New Roman" w:hAnsi="Times New Roman"/>
          <w:sz w:val="24"/>
          <w:szCs w:val="24"/>
        </w:rPr>
        <w:t>от 10.01.2024 № 5</w:t>
      </w:r>
    </w:p>
    <w:p w:rsidR="00073025" w:rsidRDefault="00073025">
      <w:pPr>
        <w:pStyle w:val="a3"/>
        <w:rPr>
          <w:sz w:val="30"/>
        </w:rPr>
      </w:pPr>
    </w:p>
    <w:p w:rsidR="00073025" w:rsidRDefault="00073025">
      <w:pPr>
        <w:pStyle w:val="a3"/>
        <w:rPr>
          <w:sz w:val="30"/>
        </w:rPr>
      </w:pPr>
    </w:p>
    <w:p w:rsidR="00073025" w:rsidRDefault="00073025">
      <w:pPr>
        <w:pStyle w:val="a3"/>
        <w:spacing w:before="10"/>
        <w:rPr>
          <w:sz w:val="23"/>
        </w:rPr>
      </w:pPr>
    </w:p>
    <w:p w:rsidR="008E5091" w:rsidRPr="008E5091" w:rsidRDefault="0028323E" w:rsidP="008E5091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E5091">
        <w:rPr>
          <w:rFonts w:ascii="Times New Roman" w:hAnsi="Times New Roman" w:cs="Times New Roman"/>
          <w:sz w:val="28"/>
          <w:szCs w:val="28"/>
        </w:rPr>
        <w:t xml:space="preserve">Состав комиссии по установлению стажа </w:t>
      </w:r>
      <w:r w:rsidR="008E5091">
        <w:rPr>
          <w:rFonts w:ascii="Times New Roman" w:hAnsi="Times New Roman" w:cs="Times New Roman"/>
          <w:sz w:val="28"/>
          <w:szCs w:val="28"/>
        </w:rPr>
        <w:t xml:space="preserve">муниципальной службы муниципальных служащих и стажа для назначения надбавки за выслугу лет работникам по техническому обеспечению деятельности </w:t>
      </w:r>
      <w:r w:rsidR="008E5091" w:rsidRPr="008E5091">
        <w:rPr>
          <w:rFonts w:ascii="Times New Roman" w:hAnsi="Times New Roman" w:cs="Times New Roman"/>
          <w:sz w:val="28"/>
          <w:szCs w:val="28"/>
        </w:rPr>
        <w:t>администрации Вассинского сельсовета</w:t>
      </w:r>
      <w:r w:rsidR="008E5091" w:rsidRPr="008E509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="008E5091" w:rsidRPr="008E5091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8E5091" w:rsidRPr="008E5091">
        <w:rPr>
          <w:rFonts w:ascii="Times New Roman" w:hAnsi="Times New Roman" w:cs="Times New Roman"/>
          <w:sz w:val="28"/>
          <w:szCs w:val="28"/>
        </w:rPr>
        <w:t>Тогучинского</w:t>
      </w:r>
      <w:r w:rsidR="008E5091" w:rsidRPr="008E5091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8E5091" w:rsidRPr="008E5091">
        <w:rPr>
          <w:rFonts w:ascii="Times New Roman" w:hAnsi="Times New Roman" w:cs="Times New Roman"/>
          <w:sz w:val="28"/>
          <w:szCs w:val="28"/>
        </w:rPr>
        <w:t>района</w:t>
      </w:r>
      <w:r w:rsidR="008E5091" w:rsidRPr="008E5091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8E5091" w:rsidRPr="008E5091">
        <w:rPr>
          <w:rFonts w:ascii="Times New Roman" w:hAnsi="Times New Roman" w:cs="Times New Roman"/>
          <w:sz w:val="28"/>
          <w:szCs w:val="28"/>
        </w:rPr>
        <w:t>Новосибирской</w:t>
      </w:r>
      <w:r w:rsidR="008E5091" w:rsidRPr="008E5091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8E5091" w:rsidRPr="008E5091">
        <w:rPr>
          <w:rFonts w:ascii="Times New Roman" w:hAnsi="Times New Roman" w:cs="Times New Roman"/>
          <w:sz w:val="28"/>
          <w:szCs w:val="28"/>
        </w:rPr>
        <w:t>области</w:t>
      </w:r>
    </w:p>
    <w:p w:rsidR="00073025" w:rsidRPr="008E5091" w:rsidRDefault="00073025" w:rsidP="008E5091">
      <w:pPr>
        <w:pStyle w:val="a3"/>
        <w:ind w:left="1110" w:right="962" w:hanging="3"/>
        <w:jc w:val="center"/>
      </w:pPr>
    </w:p>
    <w:p w:rsidR="00073025" w:rsidRPr="008E5091" w:rsidRDefault="00073025" w:rsidP="008E5091">
      <w:pPr>
        <w:pStyle w:val="a3"/>
        <w:spacing w:before="10"/>
        <w:jc w:val="center"/>
      </w:pPr>
    </w:p>
    <w:tbl>
      <w:tblPr>
        <w:tblW w:w="0" w:type="auto"/>
        <w:tblInd w:w="534" w:type="dxa"/>
        <w:tblLook w:val="01E0"/>
      </w:tblPr>
      <w:tblGrid>
        <w:gridCol w:w="4766"/>
        <w:gridCol w:w="5046"/>
      </w:tblGrid>
      <w:tr w:rsidR="008E5091" w:rsidTr="00E57F14">
        <w:trPr>
          <w:trHeight w:val="1437"/>
        </w:trPr>
        <w:tc>
          <w:tcPr>
            <w:tcW w:w="4819" w:type="dxa"/>
            <w:vAlign w:val="center"/>
            <w:hideMark/>
          </w:tcPr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Федорчук Сергей Валерьевич</w:t>
            </w:r>
          </w:p>
        </w:tc>
        <w:tc>
          <w:tcPr>
            <w:tcW w:w="5103" w:type="dxa"/>
            <w:vAlign w:val="center"/>
          </w:tcPr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</w:t>
            </w:r>
          </w:p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Вассинского сельсовета </w:t>
            </w:r>
          </w:p>
        </w:tc>
      </w:tr>
      <w:tr w:rsidR="008E5091" w:rsidTr="00E57F14">
        <w:trPr>
          <w:trHeight w:val="1401"/>
        </w:trPr>
        <w:tc>
          <w:tcPr>
            <w:tcW w:w="4819" w:type="dxa"/>
            <w:vAlign w:val="center"/>
            <w:hideMark/>
          </w:tcPr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Гартман Ирина Викторовна</w:t>
            </w:r>
          </w:p>
        </w:tc>
        <w:tc>
          <w:tcPr>
            <w:tcW w:w="5103" w:type="dxa"/>
            <w:vAlign w:val="center"/>
            <w:hideMark/>
          </w:tcPr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председателя,</w:t>
            </w:r>
          </w:p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И.о.зам. главы  Вассинского сельсовета</w:t>
            </w:r>
          </w:p>
        </w:tc>
      </w:tr>
      <w:tr w:rsidR="008E5091" w:rsidTr="00E57F14">
        <w:trPr>
          <w:trHeight w:val="1395"/>
        </w:trPr>
        <w:tc>
          <w:tcPr>
            <w:tcW w:w="4819" w:type="dxa"/>
            <w:vAlign w:val="center"/>
            <w:hideMark/>
          </w:tcPr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Деревянко Татьяна Владимировна</w:t>
            </w:r>
          </w:p>
        </w:tc>
        <w:tc>
          <w:tcPr>
            <w:tcW w:w="5103" w:type="dxa"/>
            <w:vAlign w:val="center"/>
            <w:hideMark/>
          </w:tcPr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комиссии, </w:t>
            </w:r>
          </w:p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Вассинского сельсовета</w:t>
            </w:r>
          </w:p>
        </w:tc>
      </w:tr>
      <w:tr w:rsidR="008E5091" w:rsidTr="00E57F14">
        <w:tc>
          <w:tcPr>
            <w:tcW w:w="4819" w:type="dxa"/>
            <w:vAlign w:val="center"/>
            <w:hideMark/>
          </w:tcPr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Мышкина Маргарита Захаровна</w:t>
            </w:r>
          </w:p>
        </w:tc>
        <w:tc>
          <w:tcPr>
            <w:tcW w:w="5103" w:type="dxa"/>
            <w:vAlign w:val="center"/>
            <w:hideMark/>
          </w:tcPr>
          <w:p w:rsidR="008E5091" w:rsidRDefault="008E5091" w:rsidP="00E57F1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комиссии,</w:t>
            </w:r>
          </w:p>
          <w:p w:rsidR="008E5091" w:rsidRDefault="008E5091" w:rsidP="008E509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  <w:p w:rsidR="008E5091" w:rsidRDefault="008E5091" w:rsidP="008E509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Вассинского сельсовета</w:t>
            </w:r>
          </w:p>
        </w:tc>
      </w:tr>
    </w:tbl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>
      <w:pPr>
        <w:spacing w:before="80"/>
        <w:ind w:left="6700" w:right="109"/>
        <w:jc w:val="center"/>
        <w:rPr>
          <w:sz w:val="24"/>
        </w:rPr>
      </w:pPr>
    </w:p>
    <w:p w:rsidR="008E5091" w:rsidRDefault="008E5091" w:rsidP="008E5091">
      <w:pPr>
        <w:spacing w:before="80"/>
        <w:ind w:right="109"/>
        <w:rPr>
          <w:sz w:val="24"/>
        </w:rPr>
      </w:pPr>
    </w:p>
    <w:p w:rsidR="00867DA8" w:rsidRDefault="00867DA8" w:rsidP="008E5091">
      <w:pPr>
        <w:spacing w:before="80"/>
        <w:ind w:right="109"/>
        <w:jc w:val="right"/>
        <w:rPr>
          <w:sz w:val="24"/>
        </w:rPr>
      </w:pPr>
    </w:p>
    <w:p w:rsidR="008E5091" w:rsidRDefault="008E5091" w:rsidP="008E5091">
      <w:pPr>
        <w:spacing w:before="80"/>
        <w:ind w:right="109"/>
        <w:jc w:val="right"/>
        <w:rPr>
          <w:sz w:val="24"/>
        </w:rPr>
      </w:pPr>
      <w:r>
        <w:rPr>
          <w:sz w:val="24"/>
        </w:rPr>
        <w:lastRenderedPageBreak/>
        <w:t>Приложение № 2</w:t>
      </w:r>
    </w:p>
    <w:p w:rsidR="00073025" w:rsidRDefault="0028323E" w:rsidP="008E5091">
      <w:pPr>
        <w:spacing w:before="80"/>
        <w:ind w:right="109"/>
        <w:jc w:val="right"/>
        <w:rPr>
          <w:sz w:val="24"/>
        </w:rPr>
      </w:pPr>
      <w:r>
        <w:rPr>
          <w:sz w:val="24"/>
        </w:rPr>
        <w:t>УТВЕРЖДЕНО</w:t>
      </w:r>
    </w:p>
    <w:p w:rsidR="008E5091" w:rsidRPr="008E5091" w:rsidRDefault="008E5091" w:rsidP="008E5091">
      <w:pPr>
        <w:pStyle w:val="a7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8E5091">
        <w:rPr>
          <w:rFonts w:ascii="Times New Roman" w:hAnsi="Times New Roman"/>
          <w:sz w:val="24"/>
          <w:szCs w:val="24"/>
          <w:lang w:val="ru-RU"/>
        </w:rPr>
        <w:t>остановлени</w:t>
      </w:r>
      <w:r>
        <w:rPr>
          <w:rFonts w:ascii="Times New Roman" w:hAnsi="Times New Roman"/>
          <w:sz w:val="24"/>
          <w:szCs w:val="24"/>
          <w:lang w:val="ru-RU"/>
        </w:rPr>
        <w:t xml:space="preserve">ем </w:t>
      </w:r>
      <w:r w:rsidRPr="008E5091">
        <w:rPr>
          <w:rFonts w:ascii="Times New Roman" w:hAnsi="Times New Roman"/>
          <w:sz w:val="24"/>
          <w:szCs w:val="24"/>
          <w:lang w:val="ru-RU"/>
        </w:rPr>
        <w:t xml:space="preserve"> администрации</w:t>
      </w:r>
    </w:p>
    <w:p w:rsidR="008E5091" w:rsidRPr="008E5091" w:rsidRDefault="008E5091" w:rsidP="008E5091">
      <w:pPr>
        <w:pStyle w:val="a7"/>
        <w:jc w:val="right"/>
        <w:rPr>
          <w:rFonts w:ascii="Times New Roman" w:hAnsi="Times New Roman"/>
          <w:sz w:val="24"/>
          <w:szCs w:val="24"/>
          <w:lang w:val="ru-RU"/>
        </w:rPr>
      </w:pPr>
      <w:r w:rsidRPr="008E5091">
        <w:rPr>
          <w:rFonts w:ascii="Times New Roman" w:hAnsi="Times New Roman"/>
          <w:sz w:val="24"/>
          <w:szCs w:val="24"/>
          <w:lang w:val="ru-RU"/>
        </w:rPr>
        <w:t>Вассинского сельсовета</w:t>
      </w:r>
    </w:p>
    <w:p w:rsidR="008E5091" w:rsidRPr="008E5091" w:rsidRDefault="008E5091" w:rsidP="008E5091">
      <w:pPr>
        <w:pStyle w:val="a7"/>
        <w:jc w:val="right"/>
        <w:rPr>
          <w:rFonts w:ascii="Times New Roman" w:hAnsi="Times New Roman"/>
          <w:sz w:val="24"/>
          <w:szCs w:val="24"/>
          <w:lang w:val="ru-RU"/>
        </w:rPr>
      </w:pPr>
      <w:r w:rsidRPr="008E5091">
        <w:rPr>
          <w:rFonts w:ascii="Times New Roman" w:hAnsi="Times New Roman"/>
          <w:sz w:val="24"/>
          <w:szCs w:val="24"/>
          <w:lang w:val="ru-RU"/>
        </w:rPr>
        <w:t>Тогучинского района</w:t>
      </w:r>
    </w:p>
    <w:p w:rsidR="008E5091" w:rsidRDefault="008E5091" w:rsidP="008E5091">
      <w:pPr>
        <w:pStyle w:val="a7"/>
        <w:jc w:val="right"/>
        <w:rPr>
          <w:rFonts w:ascii="Times New Roman" w:hAnsi="Times New Roman"/>
          <w:sz w:val="24"/>
          <w:szCs w:val="24"/>
          <w:lang w:val="ru-RU"/>
        </w:rPr>
      </w:pPr>
      <w:r w:rsidRPr="008E5091">
        <w:rPr>
          <w:rFonts w:ascii="Times New Roman" w:hAnsi="Times New Roman"/>
          <w:sz w:val="24"/>
          <w:szCs w:val="24"/>
          <w:lang w:val="ru-RU"/>
        </w:rPr>
        <w:t xml:space="preserve">Новосибирской области </w:t>
      </w:r>
    </w:p>
    <w:p w:rsidR="008E5091" w:rsidRPr="008E5091" w:rsidRDefault="008E5091" w:rsidP="008E5091">
      <w:pPr>
        <w:pStyle w:val="a7"/>
        <w:jc w:val="right"/>
        <w:rPr>
          <w:rFonts w:ascii="Times New Roman" w:hAnsi="Times New Roman"/>
          <w:sz w:val="24"/>
          <w:szCs w:val="24"/>
          <w:lang w:val="ru-RU"/>
        </w:rPr>
      </w:pPr>
      <w:r w:rsidRPr="008E5091">
        <w:rPr>
          <w:rFonts w:ascii="Times New Roman" w:hAnsi="Times New Roman"/>
          <w:sz w:val="24"/>
          <w:szCs w:val="24"/>
          <w:lang w:val="ru-RU"/>
        </w:rPr>
        <w:t>от 10.01.2024 № 5</w:t>
      </w:r>
    </w:p>
    <w:p w:rsidR="00073025" w:rsidRDefault="00073025">
      <w:pPr>
        <w:pStyle w:val="a3"/>
        <w:rPr>
          <w:sz w:val="26"/>
        </w:rPr>
      </w:pPr>
    </w:p>
    <w:p w:rsidR="00073025" w:rsidRDefault="00073025">
      <w:pPr>
        <w:pStyle w:val="a3"/>
        <w:spacing w:before="5"/>
        <w:rPr>
          <w:sz w:val="34"/>
        </w:rPr>
      </w:pPr>
    </w:p>
    <w:p w:rsidR="00073025" w:rsidRDefault="0028323E">
      <w:pPr>
        <w:spacing w:line="366" w:lineRule="exact"/>
        <w:ind w:left="561" w:right="419"/>
        <w:jc w:val="center"/>
        <w:rPr>
          <w:b/>
          <w:sz w:val="32"/>
        </w:rPr>
      </w:pPr>
      <w:bookmarkStart w:id="0" w:name="ПОЛОЖЕНИЕ"/>
      <w:bookmarkStart w:id="1" w:name="о_комиссии_по_установлению_стажа_муницип"/>
      <w:bookmarkEnd w:id="0"/>
      <w:bookmarkEnd w:id="1"/>
      <w:r>
        <w:rPr>
          <w:b/>
          <w:sz w:val="32"/>
        </w:rPr>
        <w:t>ПОЛОЖЕНИЕ</w:t>
      </w:r>
    </w:p>
    <w:p w:rsidR="008E5091" w:rsidRPr="00AE3066" w:rsidRDefault="0028323E" w:rsidP="008E509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color w:val="000000"/>
          <w:sz w:val="28"/>
          <w:szCs w:val="28"/>
          <w:lang w:eastAsia="ru-RU"/>
        </w:rPr>
      </w:pPr>
      <w:r>
        <w:t>о</w:t>
      </w:r>
      <w:r>
        <w:rPr>
          <w:spacing w:val="15"/>
        </w:rPr>
        <w:t xml:space="preserve"> </w:t>
      </w:r>
      <w:r>
        <w:t>комиссии</w:t>
      </w:r>
      <w:r>
        <w:rPr>
          <w:spacing w:val="12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установлению</w:t>
      </w:r>
      <w:r>
        <w:rPr>
          <w:spacing w:val="11"/>
        </w:rPr>
        <w:t xml:space="preserve"> </w:t>
      </w:r>
      <w:r>
        <w:t>стажа</w:t>
      </w:r>
      <w:r>
        <w:rPr>
          <w:spacing w:val="11"/>
        </w:rPr>
        <w:t xml:space="preserve"> </w:t>
      </w:r>
      <w:r w:rsidR="008E5091">
        <w:rPr>
          <w:sz w:val="28"/>
          <w:szCs w:val="28"/>
        </w:rPr>
        <w:t>муниципальной службы муниципальных служащих и стажа для назначения надбавки за выслугу лет работникам по техническому обеспечению деятельности</w:t>
      </w:r>
      <w:r w:rsidR="008E5091" w:rsidRPr="008E5091">
        <w:rPr>
          <w:sz w:val="28"/>
          <w:szCs w:val="28"/>
        </w:rPr>
        <w:t xml:space="preserve"> </w:t>
      </w:r>
      <w:r w:rsidR="008E5091" w:rsidRPr="00AE3066">
        <w:rPr>
          <w:sz w:val="28"/>
          <w:szCs w:val="28"/>
        </w:rPr>
        <w:t>администрации</w:t>
      </w:r>
      <w:r w:rsidR="008E5091">
        <w:rPr>
          <w:sz w:val="28"/>
          <w:szCs w:val="28"/>
        </w:rPr>
        <w:t xml:space="preserve"> </w:t>
      </w:r>
      <w:r w:rsidR="008E5091" w:rsidRPr="00AE3066">
        <w:rPr>
          <w:sz w:val="28"/>
          <w:szCs w:val="28"/>
        </w:rPr>
        <w:t>Вассинского сельсовета</w:t>
      </w:r>
      <w:r w:rsidR="008E5091" w:rsidRPr="00AE3066">
        <w:rPr>
          <w:spacing w:val="17"/>
          <w:sz w:val="28"/>
          <w:szCs w:val="28"/>
        </w:rPr>
        <w:t xml:space="preserve"> </w:t>
      </w:r>
      <w:r w:rsidR="008E5091" w:rsidRPr="00AE3066">
        <w:rPr>
          <w:spacing w:val="18"/>
          <w:sz w:val="28"/>
          <w:szCs w:val="28"/>
        </w:rPr>
        <w:t xml:space="preserve"> </w:t>
      </w:r>
      <w:r w:rsidR="008E5091" w:rsidRPr="00AE3066">
        <w:rPr>
          <w:sz w:val="28"/>
          <w:szCs w:val="28"/>
        </w:rPr>
        <w:t>Тогучинского</w:t>
      </w:r>
      <w:r w:rsidR="008E5091" w:rsidRPr="00AE3066">
        <w:rPr>
          <w:spacing w:val="18"/>
          <w:sz w:val="28"/>
          <w:szCs w:val="28"/>
        </w:rPr>
        <w:t xml:space="preserve"> </w:t>
      </w:r>
      <w:r w:rsidR="008E5091" w:rsidRPr="00AE3066">
        <w:rPr>
          <w:sz w:val="28"/>
          <w:szCs w:val="28"/>
        </w:rPr>
        <w:t>района</w:t>
      </w:r>
      <w:r w:rsidR="008E5091" w:rsidRPr="00AE3066">
        <w:rPr>
          <w:spacing w:val="18"/>
          <w:sz w:val="28"/>
          <w:szCs w:val="28"/>
        </w:rPr>
        <w:t xml:space="preserve"> </w:t>
      </w:r>
      <w:r w:rsidR="008E5091" w:rsidRPr="00AE3066">
        <w:rPr>
          <w:sz w:val="28"/>
          <w:szCs w:val="28"/>
        </w:rPr>
        <w:t>Новосибирской</w:t>
      </w:r>
      <w:r w:rsidR="008E5091" w:rsidRPr="00AE3066">
        <w:rPr>
          <w:spacing w:val="16"/>
          <w:sz w:val="28"/>
          <w:szCs w:val="28"/>
        </w:rPr>
        <w:t xml:space="preserve"> </w:t>
      </w:r>
      <w:r w:rsidR="008E5091" w:rsidRPr="00AE3066">
        <w:rPr>
          <w:sz w:val="28"/>
          <w:szCs w:val="28"/>
        </w:rPr>
        <w:t>области</w:t>
      </w:r>
    </w:p>
    <w:p w:rsidR="00073025" w:rsidRDefault="00073025">
      <w:pPr>
        <w:pStyle w:val="a3"/>
        <w:ind w:left="390" w:right="244"/>
        <w:jc w:val="center"/>
      </w:pPr>
    </w:p>
    <w:p w:rsidR="00073025" w:rsidRDefault="00073025">
      <w:pPr>
        <w:pStyle w:val="a3"/>
        <w:spacing w:before="2"/>
      </w:pPr>
    </w:p>
    <w:p w:rsidR="00073025" w:rsidRDefault="00867DA8" w:rsidP="00867DA8">
      <w:pPr>
        <w:pStyle w:val="Heading1"/>
        <w:tabs>
          <w:tab w:val="left" w:pos="4056"/>
        </w:tabs>
        <w:ind w:left="4055" w:firstLine="0"/>
        <w:rPr>
          <w:sz w:val="26"/>
        </w:rPr>
      </w:pPr>
      <w:r>
        <w:t>1.</w:t>
      </w:r>
      <w:r w:rsidR="0028323E">
        <w:t>Общие</w:t>
      </w:r>
      <w:r w:rsidR="0028323E">
        <w:rPr>
          <w:spacing w:val="12"/>
        </w:rPr>
        <w:t xml:space="preserve"> </w:t>
      </w:r>
      <w:r w:rsidR="0028323E">
        <w:t>положения</w:t>
      </w:r>
    </w:p>
    <w:p w:rsidR="00073025" w:rsidRDefault="00073025">
      <w:pPr>
        <w:pStyle w:val="a3"/>
        <w:spacing w:before="6"/>
        <w:rPr>
          <w:b/>
          <w:sz w:val="27"/>
        </w:rPr>
      </w:pPr>
    </w:p>
    <w:p w:rsidR="00073025" w:rsidRDefault="0028323E">
      <w:pPr>
        <w:pStyle w:val="a5"/>
        <w:numPr>
          <w:ilvl w:val="1"/>
          <w:numId w:val="4"/>
        </w:numPr>
        <w:tabs>
          <w:tab w:val="left" w:pos="1682"/>
        </w:tabs>
        <w:ind w:right="169"/>
        <w:rPr>
          <w:sz w:val="28"/>
        </w:rPr>
      </w:pPr>
      <w:r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стажа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 w:rsidR="00867DA8">
        <w:rPr>
          <w:sz w:val="28"/>
        </w:rPr>
        <w:t>Вассинского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Тогучинского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 области (далее - Комиссия) является постоянно 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стажа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службы муниципальных служащих </w:t>
      </w:r>
      <w:r w:rsidR="00867DA8">
        <w:rPr>
          <w:sz w:val="28"/>
        </w:rPr>
        <w:t>Вассинского</w:t>
      </w:r>
      <w:r>
        <w:rPr>
          <w:sz w:val="28"/>
        </w:rPr>
        <w:t xml:space="preserve"> сельсовета Тогучинского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4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3"/>
          <w:sz w:val="28"/>
        </w:rPr>
        <w:t xml:space="preserve"> </w:t>
      </w:r>
      <w:r>
        <w:rPr>
          <w:sz w:val="28"/>
        </w:rPr>
        <w:t>области.</w:t>
      </w:r>
    </w:p>
    <w:p w:rsidR="00073025" w:rsidRDefault="0028323E">
      <w:pPr>
        <w:pStyle w:val="a5"/>
        <w:numPr>
          <w:ilvl w:val="1"/>
          <w:numId w:val="4"/>
        </w:numPr>
        <w:tabs>
          <w:tab w:val="left" w:pos="1934"/>
        </w:tabs>
        <w:ind w:right="169" w:firstLine="1019"/>
        <w:rPr>
          <w:sz w:val="28"/>
        </w:rPr>
      </w:pPr>
      <w:r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руководствуется 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службе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области».</w:t>
      </w:r>
    </w:p>
    <w:p w:rsidR="00073025" w:rsidRDefault="0028323E">
      <w:pPr>
        <w:pStyle w:val="a5"/>
        <w:numPr>
          <w:ilvl w:val="1"/>
          <w:numId w:val="4"/>
        </w:numPr>
        <w:tabs>
          <w:tab w:val="left" w:pos="1852"/>
        </w:tabs>
        <w:spacing w:before="1"/>
        <w:ind w:right="170" w:firstLine="954"/>
        <w:rPr>
          <w:sz w:val="28"/>
        </w:rPr>
      </w:pP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Комиссией,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стажа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2"/>
          <w:sz w:val="28"/>
        </w:rPr>
        <w:t xml:space="preserve"> </w:t>
      </w:r>
      <w:r>
        <w:rPr>
          <w:sz w:val="28"/>
        </w:rPr>
        <w:t>службы.</w:t>
      </w:r>
    </w:p>
    <w:p w:rsidR="00073025" w:rsidRDefault="00073025">
      <w:pPr>
        <w:pStyle w:val="a3"/>
        <w:spacing w:before="3"/>
      </w:pPr>
    </w:p>
    <w:p w:rsidR="00073025" w:rsidRDefault="00867DA8" w:rsidP="00867DA8">
      <w:pPr>
        <w:pStyle w:val="Heading1"/>
        <w:tabs>
          <w:tab w:val="left" w:pos="3748"/>
        </w:tabs>
        <w:ind w:left="3748" w:firstLine="0"/>
        <w:rPr>
          <w:sz w:val="26"/>
        </w:rPr>
      </w:pPr>
      <w:r>
        <w:t>2.</w:t>
      </w:r>
      <w:r w:rsidR="0028323E">
        <w:t>Полномочия</w:t>
      </w:r>
      <w:r w:rsidR="0028323E">
        <w:rPr>
          <w:spacing w:val="14"/>
        </w:rPr>
        <w:t xml:space="preserve"> </w:t>
      </w:r>
      <w:r w:rsidR="0028323E">
        <w:t>Комиссии</w:t>
      </w:r>
    </w:p>
    <w:p w:rsidR="00073025" w:rsidRDefault="00073025">
      <w:pPr>
        <w:pStyle w:val="a3"/>
        <w:spacing w:before="8"/>
        <w:rPr>
          <w:b/>
          <w:sz w:val="27"/>
        </w:rPr>
      </w:pPr>
    </w:p>
    <w:p w:rsidR="00073025" w:rsidRDefault="0028323E">
      <w:pPr>
        <w:pStyle w:val="a5"/>
        <w:numPr>
          <w:ilvl w:val="1"/>
          <w:numId w:val="3"/>
        </w:numPr>
        <w:tabs>
          <w:tab w:val="left" w:pos="1593"/>
        </w:tabs>
        <w:spacing w:before="1"/>
        <w:ind w:right="171"/>
        <w:rPr>
          <w:sz w:val="28"/>
        </w:rPr>
      </w:pP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стаж</w:t>
      </w:r>
      <w:r>
        <w:rPr>
          <w:spacing w:val="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8"/>
          <w:sz w:val="28"/>
        </w:rPr>
        <w:t xml:space="preserve"> </w:t>
      </w:r>
      <w:r>
        <w:rPr>
          <w:sz w:val="28"/>
        </w:rPr>
        <w:t>службы;</w:t>
      </w:r>
    </w:p>
    <w:p w:rsidR="00073025" w:rsidRDefault="0028323E">
      <w:pPr>
        <w:pStyle w:val="a5"/>
        <w:numPr>
          <w:ilvl w:val="1"/>
          <w:numId w:val="3"/>
        </w:numPr>
        <w:tabs>
          <w:tab w:val="left" w:pos="1528"/>
        </w:tabs>
        <w:spacing w:line="321" w:lineRule="exact"/>
        <w:ind w:left="1528" w:hanging="502"/>
        <w:rPr>
          <w:sz w:val="28"/>
        </w:rPr>
      </w:pPr>
      <w:r>
        <w:rPr>
          <w:sz w:val="28"/>
        </w:rPr>
        <w:t>Устанавливает</w:t>
      </w:r>
      <w:r>
        <w:rPr>
          <w:spacing w:val="12"/>
          <w:sz w:val="28"/>
        </w:rPr>
        <w:t xml:space="preserve"> </w:t>
      </w:r>
      <w:r>
        <w:rPr>
          <w:sz w:val="28"/>
        </w:rPr>
        <w:t>стаж</w:t>
      </w:r>
      <w:r>
        <w:rPr>
          <w:spacing w:val="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7"/>
          <w:sz w:val="28"/>
        </w:rPr>
        <w:t xml:space="preserve"> </w:t>
      </w:r>
      <w:r>
        <w:rPr>
          <w:sz w:val="28"/>
        </w:rPr>
        <w:t>службы;</w:t>
      </w:r>
    </w:p>
    <w:p w:rsidR="00073025" w:rsidRDefault="0028323E">
      <w:pPr>
        <w:pStyle w:val="a5"/>
        <w:numPr>
          <w:ilvl w:val="1"/>
          <w:numId w:val="3"/>
        </w:numPr>
        <w:tabs>
          <w:tab w:val="left" w:pos="1579"/>
        </w:tabs>
        <w:ind w:right="172"/>
        <w:rPr>
          <w:sz w:val="28"/>
        </w:rPr>
      </w:pPr>
      <w:r>
        <w:rPr>
          <w:sz w:val="28"/>
        </w:rPr>
        <w:t>Проводит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 документов,</w:t>
      </w:r>
      <w:r>
        <w:rPr>
          <w:spacing w:val="70"/>
          <w:sz w:val="28"/>
        </w:rPr>
        <w:t xml:space="preserve"> </w:t>
      </w:r>
      <w:r>
        <w:rPr>
          <w:sz w:val="28"/>
        </w:rPr>
        <w:t>а также оснований,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3"/>
          <w:sz w:val="28"/>
        </w:rPr>
        <w:t xml:space="preserve"> </w:t>
      </w:r>
      <w:r>
        <w:rPr>
          <w:sz w:val="28"/>
        </w:rPr>
        <w:t>стажа</w:t>
      </w:r>
      <w:r>
        <w:rPr>
          <w:spacing w:val="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службы;</w:t>
      </w:r>
    </w:p>
    <w:p w:rsidR="00073025" w:rsidRDefault="0028323E">
      <w:pPr>
        <w:pStyle w:val="a5"/>
        <w:numPr>
          <w:ilvl w:val="1"/>
          <w:numId w:val="3"/>
        </w:numPr>
        <w:tabs>
          <w:tab w:val="left" w:pos="1747"/>
        </w:tabs>
        <w:spacing w:before="1"/>
        <w:ind w:right="169"/>
        <w:rPr>
          <w:sz w:val="28"/>
        </w:rPr>
      </w:pPr>
      <w:r>
        <w:rPr>
          <w:sz w:val="28"/>
        </w:rPr>
        <w:t>Устанавливает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применявшимися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наименованиями должностей и наименованиями государственных должностей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службы, если наименование замещаемой ранее должности 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должностей</w:t>
      </w:r>
      <w:r>
        <w:rPr>
          <w:spacing w:val="7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уточняет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тех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выполнявших в СССР и выполняющих в настоящее время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где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работал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заявитель;</w:t>
      </w:r>
    </w:p>
    <w:p w:rsidR="00867DA8" w:rsidRDefault="0028323E" w:rsidP="00867DA8">
      <w:pPr>
        <w:pStyle w:val="a3"/>
        <w:spacing w:before="81"/>
        <w:ind w:right="169"/>
        <w:jc w:val="both"/>
      </w:pPr>
      <w:r>
        <w:t>Запрашивает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архивные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направляет</w:t>
      </w:r>
      <w:r>
        <w:rPr>
          <w:spacing w:val="1"/>
        </w:rPr>
        <w:t xml:space="preserve"> </w:t>
      </w:r>
      <w:r>
        <w:t>запросы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lastRenderedPageBreak/>
        <w:t>получения</w:t>
      </w:r>
      <w:r>
        <w:rPr>
          <w:spacing w:val="19"/>
        </w:rPr>
        <w:t xml:space="preserve"> </w:t>
      </w:r>
      <w:r>
        <w:t>разъясн</w:t>
      </w:r>
      <w:r>
        <w:t>ений</w:t>
      </w:r>
      <w:r>
        <w:rPr>
          <w:spacing w:val="1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Министерство</w:t>
      </w:r>
      <w:r>
        <w:rPr>
          <w:spacing w:val="22"/>
        </w:rPr>
        <w:t xml:space="preserve"> </w:t>
      </w:r>
      <w:r>
        <w:t>труда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социального</w:t>
      </w:r>
      <w:r w:rsidR="00867DA8" w:rsidRPr="00867DA8">
        <w:t xml:space="preserve"> </w:t>
      </w:r>
      <w:r w:rsidR="00867DA8">
        <w:t>развития</w:t>
      </w:r>
      <w:r w:rsidR="00867DA8">
        <w:rPr>
          <w:spacing w:val="1"/>
        </w:rPr>
        <w:t xml:space="preserve"> </w:t>
      </w:r>
      <w:r w:rsidR="00867DA8">
        <w:t>Российской</w:t>
      </w:r>
      <w:r w:rsidR="00867DA8">
        <w:rPr>
          <w:spacing w:val="1"/>
        </w:rPr>
        <w:t xml:space="preserve"> </w:t>
      </w:r>
      <w:r w:rsidR="00867DA8">
        <w:t>Федерации</w:t>
      </w:r>
      <w:r w:rsidR="00867DA8">
        <w:rPr>
          <w:spacing w:val="1"/>
        </w:rPr>
        <w:t xml:space="preserve"> </w:t>
      </w:r>
      <w:r w:rsidR="00867DA8">
        <w:t>и</w:t>
      </w:r>
      <w:r w:rsidR="00867DA8">
        <w:rPr>
          <w:spacing w:val="1"/>
        </w:rPr>
        <w:t xml:space="preserve"> </w:t>
      </w:r>
      <w:r w:rsidR="00867DA8">
        <w:t>Министерство</w:t>
      </w:r>
      <w:r w:rsidR="00867DA8">
        <w:rPr>
          <w:spacing w:val="1"/>
        </w:rPr>
        <w:t xml:space="preserve"> </w:t>
      </w:r>
      <w:r w:rsidR="00867DA8">
        <w:t>юстиции</w:t>
      </w:r>
      <w:r w:rsidR="00867DA8">
        <w:rPr>
          <w:spacing w:val="1"/>
        </w:rPr>
        <w:t xml:space="preserve"> </w:t>
      </w:r>
      <w:r w:rsidR="00867DA8">
        <w:t>Российской</w:t>
      </w:r>
      <w:r w:rsidR="00867DA8">
        <w:rPr>
          <w:spacing w:val="1"/>
        </w:rPr>
        <w:t xml:space="preserve"> </w:t>
      </w:r>
      <w:r w:rsidR="00867DA8">
        <w:t>Федерации</w:t>
      </w:r>
      <w:r w:rsidR="00867DA8">
        <w:rPr>
          <w:spacing w:val="1"/>
        </w:rPr>
        <w:t xml:space="preserve"> </w:t>
      </w:r>
      <w:r w:rsidR="00867DA8">
        <w:t>по</w:t>
      </w:r>
      <w:r w:rsidR="00867DA8">
        <w:rPr>
          <w:spacing w:val="1"/>
        </w:rPr>
        <w:t xml:space="preserve"> </w:t>
      </w:r>
      <w:r w:rsidR="00867DA8">
        <w:t>вопросам,</w:t>
      </w:r>
      <w:r w:rsidR="00867DA8">
        <w:rPr>
          <w:spacing w:val="1"/>
        </w:rPr>
        <w:t xml:space="preserve"> </w:t>
      </w:r>
      <w:r w:rsidR="00867DA8">
        <w:t>связанным</w:t>
      </w:r>
      <w:r w:rsidR="00867DA8">
        <w:rPr>
          <w:spacing w:val="1"/>
        </w:rPr>
        <w:t xml:space="preserve"> </w:t>
      </w:r>
      <w:r w:rsidR="00867DA8">
        <w:t>с</w:t>
      </w:r>
      <w:r w:rsidR="00867DA8">
        <w:rPr>
          <w:spacing w:val="1"/>
        </w:rPr>
        <w:t xml:space="preserve"> </w:t>
      </w:r>
      <w:r w:rsidR="00867DA8">
        <w:t>установлением</w:t>
      </w:r>
      <w:r w:rsidR="00867DA8">
        <w:rPr>
          <w:spacing w:val="1"/>
        </w:rPr>
        <w:t xml:space="preserve"> </w:t>
      </w:r>
      <w:r w:rsidR="00867DA8">
        <w:t>стажа</w:t>
      </w:r>
      <w:r w:rsidR="00867DA8">
        <w:rPr>
          <w:spacing w:val="1"/>
        </w:rPr>
        <w:t xml:space="preserve"> </w:t>
      </w:r>
      <w:r w:rsidR="00867DA8">
        <w:t>муниципальной</w:t>
      </w:r>
      <w:r w:rsidR="00867DA8">
        <w:rPr>
          <w:spacing w:val="-67"/>
        </w:rPr>
        <w:t xml:space="preserve"> </w:t>
      </w:r>
      <w:r w:rsidR="00867DA8">
        <w:t>службы заявителя, а также по вопросам отнесения к статусу муниципальных</w:t>
      </w:r>
      <w:r w:rsidR="00867DA8">
        <w:rPr>
          <w:spacing w:val="1"/>
        </w:rPr>
        <w:t xml:space="preserve"> </w:t>
      </w:r>
      <w:r w:rsidR="00867DA8">
        <w:t>должностей</w:t>
      </w:r>
      <w:r w:rsidR="00867DA8">
        <w:rPr>
          <w:spacing w:val="1"/>
        </w:rPr>
        <w:t xml:space="preserve"> </w:t>
      </w:r>
      <w:r w:rsidR="00867DA8">
        <w:t>муниципальной</w:t>
      </w:r>
      <w:r w:rsidR="00867DA8">
        <w:rPr>
          <w:spacing w:val="1"/>
        </w:rPr>
        <w:t xml:space="preserve"> </w:t>
      </w:r>
      <w:r w:rsidR="00867DA8">
        <w:t>службы</w:t>
      </w:r>
      <w:r w:rsidR="00867DA8">
        <w:rPr>
          <w:spacing w:val="1"/>
        </w:rPr>
        <w:t xml:space="preserve"> </w:t>
      </w:r>
      <w:r w:rsidR="00867DA8">
        <w:t>наименования</w:t>
      </w:r>
      <w:r w:rsidR="00867DA8">
        <w:rPr>
          <w:spacing w:val="1"/>
        </w:rPr>
        <w:t xml:space="preserve"> </w:t>
      </w:r>
      <w:r w:rsidR="00867DA8">
        <w:t>должности,</w:t>
      </w:r>
      <w:r w:rsidR="00867DA8">
        <w:rPr>
          <w:spacing w:val="1"/>
        </w:rPr>
        <w:t xml:space="preserve"> </w:t>
      </w:r>
      <w:r w:rsidR="00867DA8">
        <w:t>ранее</w:t>
      </w:r>
      <w:r w:rsidR="00867DA8">
        <w:rPr>
          <w:spacing w:val="1"/>
        </w:rPr>
        <w:t xml:space="preserve"> </w:t>
      </w:r>
      <w:r w:rsidR="00867DA8">
        <w:t>замещаемой заявителем, если наименование замещаемой ранее должности не</w:t>
      </w:r>
      <w:r w:rsidR="00867DA8">
        <w:rPr>
          <w:spacing w:val="1"/>
        </w:rPr>
        <w:t xml:space="preserve"> </w:t>
      </w:r>
      <w:r w:rsidR="00867DA8">
        <w:t>предусмотрено</w:t>
      </w:r>
      <w:r w:rsidR="00867DA8">
        <w:rPr>
          <w:spacing w:val="1"/>
        </w:rPr>
        <w:t xml:space="preserve"> </w:t>
      </w:r>
      <w:r w:rsidR="00867DA8">
        <w:t>в</w:t>
      </w:r>
      <w:r w:rsidR="00867DA8">
        <w:rPr>
          <w:spacing w:val="1"/>
        </w:rPr>
        <w:t xml:space="preserve"> </w:t>
      </w:r>
      <w:r w:rsidR="00867DA8">
        <w:t>Реестре</w:t>
      </w:r>
      <w:r w:rsidR="00867DA8">
        <w:rPr>
          <w:spacing w:val="71"/>
        </w:rPr>
        <w:t xml:space="preserve"> </w:t>
      </w:r>
      <w:r w:rsidR="00867DA8">
        <w:t>муниципальных</w:t>
      </w:r>
      <w:r w:rsidR="00867DA8">
        <w:rPr>
          <w:spacing w:val="71"/>
        </w:rPr>
        <w:t xml:space="preserve"> </w:t>
      </w:r>
      <w:r w:rsidR="00867DA8">
        <w:t>должностей</w:t>
      </w:r>
      <w:r w:rsidR="00867DA8">
        <w:rPr>
          <w:spacing w:val="71"/>
        </w:rPr>
        <w:t xml:space="preserve"> </w:t>
      </w:r>
      <w:r w:rsidR="00867DA8">
        <w:t>Новосибирской</w:t>
      </w:r>
      <w:r w:rsidR="00867DA8">
        <w:rPr>
          <w:spacing w:val="1"/>
        </w:rPr>
        <w:t xml:space="preserve"> </w:t>
      </w:r>
      <w:r w:rsidR="00867DA8">
        <w:t>области;</w:t>
      </w:r>
    </w:p>
    <w:p w:rsidR="00867DA8" w:rsidRDefault="00867DA8" w:rsidP="00867DA8">
      <w:pPr>
        <w:pStyle w:val="a5"/>
        <w:numPr>
          <w:ilvl w:val="1"/>
          <w:numId w:val="3"/>
        </w:numPr>
        <w:tabs>
          <w:tab w:val="left" w:pos="1677"/>
        </w:tabs>
        <w:ind w:right="169"/>
        <w:rPr>
          <w:sz w:val="28"/>
        </w:rPr>
      </w:pP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превышающих</w:t>
      </w:r>
      <w:r>
        <w:rPr>
          <w:spacing w:val="3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</w:p>
    <w:p w:rsidR="00867DA8" w:rsidRDefault="00867DA8" w:rsidP="00867DA8">
      <w:pPr>
        <w:pStyle w:val="a3"/>
        <w:rPr>
          <w:sz w:val="30"/>
        </w:rPr>
      </w:pPr>
    </w:p>
    <w:p w:rsidR="00867DA8" w:rsidRDefault="00867DA8" w:rsidP="00867DA8">
      <w:pPr>
        <w:pStyle w:val="a3"/>
        <w:spacing w:before="4"/>
        <w:rPr>
          <w:sz w:val="26"/>
        </w:rPr>
      </w:pPr>
    </w:p>
    <w:p w:rsidR="00867DA8" w:rsidRDefault="00867DA8" w:rsidP="00867DA8">
      <w:pPr>
        <w:pStyle w:val="Heading1"/>
        <w:tabs>
          <w:tab w:val="left" w:pos="2846"/>
        </w:tabs>
        <w:ind w:left="2845" w:firstLine="0"/>
      </w:pPr>
      <w:r>
        <w:t>3.Организация</w:t>
      </w:r>
      <w:r>
        <w:rPr>
          <w:spacing w:val="17"/>
        </w:rPr>
        <w:t xml:space="preserve"> </w:t>
      </w:r>
      <w:r>
        <w:t>деятельности</w:t>
      </w:r>
      <w:r>
        <w:rPr>
          <w:spacing w:val="14"/>
        </w:rPr>
        <w:t xml:space="preserve"> </w:t>
      </w:r>
      <w:r>
        <w:t>Комиссии</w:t>
      </w:r>
    </w:p>
    <w:p w:rsidR="00867DA8" w:rsidRDefault="00867DA8" w:rsidP="00867DA8">
      <w:pPr>
        <w:pStyle w:val="a3"/>
        <w:spacing w:before="6"/>
        <w:rPr>
          <w:b/>
          <w:sz w:val="27"/>
        </w:rPr>
      </w:pPr>
    </w:p>
    <w:p w:rsidR="00867DA8" w:rsidRDefault="00867DA8" w:rsidP="00867DA8">
      <w:pPr>
        <w:pStyle w:val="a5"/>
        <w:numPr>
          <w:ilvl w:val="1"/>
          <w:numId w:val="2"/>
        </w:numPr>
        <w:tabs>
          <w:tab w:val="left" w:pos="1181"/>
        </w:tabs>
        <w:spacing w:line="322" w:lineRule="exact"/>
        <w:ind w:hanging="504"/>
        <w:rPr>
          <w:sz w:val="28"/>
        </w:rPr>
      </w:pPr>
      <w:r>
        <w:rPr>
          <w:sz w:val="28"/>
        </w:rPr>
        <w:t>Комиссию</w:t>
      </w:r>
      <w:r>
        <w:rPr>
          <w:spacing w:val="17"/>
          <w:sz w:val="28"/>
        </w:rPr>
        <w:t xml:space="preserve"> </w:t>
      </w:r>
      <w:r>
        <w:rPr>
          <w:sz w:val="28"/>
        </w:rPr>
        <w:t>возглавляет</w:t>
      </w:r>
      <w:r>
        <w:rPr>
          <w:spacing w:val="18"/>
          <w:sz w:val="28"/>
        </w:rPr>
        <w:t xml:space="preserve"> </w:t>
      </w:r>
      <w:r>
        <w:rPr>
          <w:sz w:val="28"/>
        </w:rPr>
        <w:t>председатель.</w:t>
      </w:r>
    </w:p>
    <w:p w:rsidR="00867DA8" w:rsidRDefault="00867DA8" w:rsidP="00867DA8">
      <w:pPr>
        <w:pStyle w:val="a3"/>
        <w:ind w:left="318" w:right="169" w:firstLine="431"/>
        <w:jc w:val="both"/>
      </w:pPr>
      <w:r>
        <w:t>В состав Комиссии входят</w:t>
      </w:r>
      <w:r>
        <w:rPr>
          <w:spacing w:val="1"/>
        </w:rPr>
        <w:t xml:space="preserve"> </w:t>
      </w:r>
      <w:r>
        <w:t>секретарь и члены, как правило, специалисты,</w:t>
      </w:r>
      <w:r>
        <w:rPr>
          <w:spacing w:val="1"/>
        </w:rPr>
        <w:t xml:space="preserve"> </w:t>
      </w:r>
      <w:r>
        <w:t>замещающие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правовым,</w:t>
      </w:r>
      <w:r>
        <w:rPr>
          <w:spacing w:val="1"/>
        </w:rPr>
        <w:t xml:space="preserve"> </w:t>
      </w:r>
      <w:r>
        <w:t>финансовым,</w:t>
      </w:r>
      <w:r>
        <w:rPr>
          <w:spacing w:val="1"/>
        </w:rPr>
        <w:t xml:space="preserve"> </w:t>
      </w:r>
      <w:r>
        <w:t>трудовым,</w:t>
      </w:r>
      <w:r>
        <w:rPr>
          <w:spacing w:val="1"/>
        </w:rPr>
        <w:t xml:space="preserve"> </w:t>
      </w:r>
      <w:r>
        <w:t>кадровым</w:t>
      </w:r>
      <w:r>
        <w:rPr>
          <w:spacing w:val="1"/>
        </w:rPr>
        <w:t xml:space="preserve"> </w:t>
      </w:r>
      <w:r>
        <w:t>вопросам.</w:t>
      </w:r>
    </w:p>
    <w:p w:rsidR="00867DA8" w:rsidRDefault="00867DA8" w:rsidP="00867DA8">
      <w:pPr>
        <w:pStyle w:val="a5"/>
        <w:numPr>
          <w:ilvl w:val="1"/>
          <w:numId w:val="2"/>
        </w:numPr>
        <w:tabs>
          <w:tab w:val="left" w:pos="1346"/>
        </w:tabs>
        <w:spacing w:before="1"/>
        <w:ind w:left="677" w:right="170" w:firstLine="84"/>
        <w:rPr>
          <w:sz w:val="28"/>
        </w:rPr>
      </w:pPr>
      <w:r>
        <w:rPr>
          <w:sz w:val="28"/>
        </w:rPr>
        <w:t>Секретарь</w:t>
      </w:r>
      <w:r>
        <w:rPr>
          <w:spacing w:val="70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70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70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7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70"/>
          <w:sz w:val="28"/>
        </w:rPr>
        <w:t xml:space="preserve"> </w:t>
      </w:r>
      <w:r>
        <w:rPr>
          <w:sz w:val="28"/>
        </w:rPr>
        <w:t>Комиссии: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21"/>
          <w:sz w:val="28"/>
        </w:rPr>
        <w:t xml:space="preserve"> </w:t>
      </w:r>
      <w:r>
        <w:rPr>
          <w:sz w:val="28"/>
        </w:rPr>
        <w:t>по</w:t>
      </w:r>
      <w:r>
        <w:rPr>
          <w:spacing w:val="20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7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2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22"/>
          <w:sz w:val="28"/>
        </w:rPr>
        <w:t xml:space="preserve"> </w:t>
      </w:r>
      <w:r>
        <w:rPr>
          <w:sz w:val="28"/>
        </w:rPr>
        <w:t>вносит</w:t>
      </w:r>
      <w:r>
        <w:rPr>
          <w:spacing w:val="20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19"/>
          <w:sz w:val="28"/>
        </w:rPr>
        <w:t xml:space="preserve"> </w:t>
      </w:r>
      <w:r>
        <w:rPr>
          <w:sz w:val="28"/>
        </w:rPr>
        <w:t>рассмотрение</w:t>
      </w:r>
    </w:p>
    <w:p w:rsidR="00867DA8" w:rsidRDefault="00867DA8" w:rsidP="00867DA8">
      <w:pPr>
        <w:pStyle w:val="a3"/>
        <w:spacing w:line="321" w:lineRule="exact"/>
        <w:ind w:left="318"/>
      </w:pPr>
      <w:r>
        <w:t>Комиссии;</w:t>
      </w:r>
    </w:p>
    <w:p w:rsidR="00867DA8" w:rsidRDefault="00867DA8" w:rsidP="00867DA8">
      <w:pPr>
        <w:pStyle w:val="a3"/>
        <w:ind w:left="605" w:right="170"/>
        <w:jc w:val="both"/>
      </w:pPr>
      <w:r>
        <w:t>б)</w:t>
      </w:r>
      <w:r>
        <w:rPr>
          <w:spacing w:val="129"/>
        </w:rPr>
        <w:t xml:space="preserve"> </w:t>
      </w:r>
      <w:r>
        <w:t>подготавливает</w:t>
      </w:r>
      <w:r>
        <w:rPr>
          <w:spacing w:val="131"/>
        </w:rPr>
        <w:t xml:space="preserve"> </w:t>
      </w:r>
      <w:r>
        <w:t xml:space="preserve">материалы,  </w:t>
      </w:r>
      <w:r>
        <w:rPr>
          <w:spacing w:val="56"/>
        </w:rPr>
        <w:t xml:space="preserve"> </w:t>
      </w:r>
      <w:r>
        <w:t xml:space="preserve">необходимые  </w:t>
      </w:r>
      <w:r>
        <w:rPr>
          <w:spacing w:val="58"/>
        </w:rPr>
        <w:t xml:space="preserve"> </w:t>
      </w:r>
      <w:r>
        <w:t xml:space="preserve">для  </w:t>
      </w:r>
      <w:r>
        <w:rPr>
          <w:spacing w:val="58"/>
        </w:rPr>
        <w:t xml:space="preserve"> </w:t>
      </w:r>
      <w:r>
        <w:t xml:space="preserve">принятия  </w:t>
      </w:r>
      <w:r>
        <w:rPr>
          <w:spacing w:val="58"/>
        </w:rPr>
        <w:t xml:space="preserve"> </w:t>
      </w:r>
      <w:r>
        <w:t>решения;</w:t>
      </w:r>
      <w:r>
        <w:rPr>
          <w:spacing w:val="-68"/>
        </w:rPr>
        <w:t xml:space="preserve"> </w:t>
      </w:r>
      <w:r>
        <w:t>в)   оповещает   членов   Комиссии   о   предстоящем   заседании   Комиссии;</w:t>
      </w:r>
      <w:r>
        <w:rPr>
          <w:spacing w:val="1"/>
        </w:rPr>
        <w:t xml:space="preserve"> </w:t>
      </w:r>
      <w:r>
        <w:t>г)</w:t>
      </w:r>
      <w:r>
        <w:rPr>
          <w:spacing w:val="63"/>
        </w:rPr>
        <w:t xml:space="preserve"> </w:t>
      </w:r>
      <w:r>
        <w:t>доводит</w:t>
      </w:r>
      <w:r>
        <w:rPr>
          <w:spacing w:val="60"/>
        </w:rPr>
        <w:t xml:space="preserve"> </w:t>
      </w:r>
      <w:r>
        <w:t>до</w:t>
      </w:r>
      <w:r>
        <w:rPr>
          <w:spacing w:val="61"/>
        </w:rPr>
        <w:t xml:space="preserve"> </w:t>
      </w:r>
      <w:r>
        <w:t>сведения</w:t>
      </w:r>
      <w:r>
        <w:rPr>
          <w:spacing w:val="63"/>
        </w:rPr>
        <w:t xml:space="preserve"> </w:t>
      </w:r>
      <w:r>
        <w:t>членов</w:t>
      </w:r>
      <w:r>
        <w:rPr>
          <w:spacing w:val="62"/>
        </w:rPr>
        <w:t xml:space="preserve"> </w:t>
      </w:r>
      <w:r>
        <w:t>Комиссии</w:t>
      </w:r>
      <w:r>
        <w:rPr>
          <w:spacing w:val="61"/>
        </w:rPr>
        <w:t xml:space="preserve"> </w:t>
      </w:r>
      <w:r>
        <w:t>информацию</w:t>
      </w:r>
      <w:r>
        <w:rPr>
          <w:spacing w:val="62"/>
        </w:rPr>
        <w:t xml:space="preserve"> </w:t>
      </w:r>
      <w:r>
        <w:t>о</w:t>
      </w:r>
      <w:r>
        <w:rPr>
          <w:spacing w:val="64"/>
        </w:rPr>
        <w:t xml:space="preserve"> </w:t>
      </w:r>
      <w:r>
        <w:t>материалах,</w:t>
      </w:r>
    </w:p>
    <w:p w:rsidR="00867DA8" w:rsidRDefault="00867DA8" w:rsidP="00867DA8">
      <w:pPr>
        <w:pStyle w:val="a3"/>
        <w:spacing w:before="1" w:line="322" w:lineRule="exact"/>
        <w:ind w:left="318"/>
        <w:jc w:val="both"/>
      </w:pPr>
      <w:r>
        <w:t>представленных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рассмотрение</w:t>
      </w:r>
      <w:r>
        <w:rPr>
          <w:spacing w:val="14"/>
        </w:rPr>
        <w:t xml:space="preserve"> </w:t>
      </w:r>
      <w:r>
        <w:t>Комиссии;</w:t>
      </w:r>
    </w:p>
    <w:p w:rsidR="00867DA8" w:rsidRDefault="00867DA8" w:rsidP="00867DA8">
      <w:pPr>
        <w:pStyle w:val="a3"/>
        <w:tabs>
          <w:tab w:val="left" w:pos="1716"/>
          <w:tab w:val="left" w:pos="3166"/>
          <w:tab w:val="left" w:pos="5278"/>
          <w:tab w:val="left" w:pos="7291"/>
        </w:tabs>
        <w:spacing w:line="322" w:lineRule="exact"/>
        <w:ind w:left="677"/>
        <w:jc w:val="both"/>
      </w:pPr>
      <w:r>
        <w:t>д)</w:t>
      </w:r>
      <w:r>
        <w:tab/>
        <w:t>ведет</w:t>
      </w:r>
      <w:r>
        <w:tab/>
        <w:t>протоколы</w:t>
      </w:r>
      <w:r>
        <w:tab/>
        <w:t>заседаний</w:t>
      </w:r>
      <w:r>
        <w:tab/>
        <w:t>Комиссии.</w:t>
      </w:r>
    </w:p>
    <w:p w:rsidR="00867DA8" w:rsidRDefault="00867DA8" w:rsidP="00867DA8">
      <w:pPr>
        <w:pStyle w:val="a5"/>
        <w:numPr>
          <w:ilvl w:val="1"/>
          <w:numId w:val="2"/>
        </w:numPr>
        <w:tabs>
          <w:tab w:val="left" w:pos="1598"/>
        </w:tabs>
        <w:ind w:right="168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7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обратившегося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Комиссию.</w:t>
      </w:r>
    </w:p>
    <w:p w:rsidR="00867DA8" w:rsidRDefault="00867DA8" w:rsidP="00867DA8">
      <w:pPr>
        <w:pStyle w:val="a3"/>
        <w:spacing w:before="1"/>
      </w:pPr>
    </w:p>
    <w:p w:rsidR="00867DA8" w:rsidRDefault="00867DA8" w:rsidP="00867DA8">
      <w:pPr>
        <w:pStyle w:val="Heading1"/>
        <w:tabs>
          <w:tab w:val="left" w:pos="3535"/>
        </w:tabs>
        <w:ind w:left="3534" w:firstLine="0"/>
      </w:pPr>
      <w:r>
        <w:t>4.Порядок</w:t>
      </w:r>
      <w:r>
        <w:rPr>
          <w:spacing w:val="11"/>
        </w:rPr>
        <w:t xml:space="preserve"> </w:t>
      </w:r>
      <w:r>
        <w:t>работы</w:t>
      </w:r>
      <w:r>
        <w:rPr>
          <w:spacing w:val="13"/>
        </w:rPr>
        <w:t xml:space="preserve"> </w:t>
      </w:r>
      <w:r>
        <w:t>Комиссии</w:t>
      </w:r>
    </w:p>
    <w:p w:rsidR="00867DA8" w:rsidRDefault="00867DA8" w:rsidP="00867DA8">
      <w:pPr>
        <w:pStyle w:val="a3"/>
        <w:spacing w:before="10"/>
        <w:rPr>
          <w:b/>
          <w:sz w:val="27"/>
        </w:rPr>
      </w:pPr>
    </w:p>
    <w:p w:rsidR="00867DA8" w:rsidRDefault="00867DA8" w:rsidP="00867DA8">
      <w:pPr>
        <w:pStyle w:val="a5"/>
        <w:numPr>
          <w:ilvl w:val="1"/>
          <w:numId w:val="1"/>
        </w:numPr>
        <w:tabs>
          <w:tab w:val="left" w:pos="1134"/>
        </w:tabs>
        <w:spacing w:before="1"/>
        <w:ind w:right="171" w:firstLine="287"/>
        <w:rPr>
          <w:sz w:val="28"/>
        </w:rPr>
      </w:pPr>
      <w:r>
        <w:rPr>
          <w:sz w:val="28"/>
        </w:rPr>
        <w:t>Заседания Комиссии проводятся в рабочее время по мере 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заявлений.</w:t>
      </w:r>
    </w:p>
    <w:p w:rsidR="00867DA8" w:rsidRDefault="00867DA8" w:rsidP="00867DA8">
      <w:pPr>
        <w:pStyle w:val="a3"/>
        <w:spacing w:line="242" w:lineRule="auto"/>
        <w:ind w:left="318" w:right="171" w:firstLine="359"/>
        <w:jc w:val="both"/>
      </w:pPr>
      <w:r>
        <w:t>Все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пользуются</w:t>
      </w:r>
      <w:r>
        <w:rPr>
          <w:spacing w:val="1"/>
        </w:rPr>
        <w:t xml:space="preserve"> </w:t>
      </w:r>
      <w:r>
        <w:t>равными</w:t>
      </w:r>
      <w:r>
        <w:rPr>
          <w:spacing w:val="1"/>
        </w:rPr>
        <w:t xml:space="preserve"> </w:t>
      </w:r>
      <w:r>
        <w:t>правами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71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t>вопросов,</w:t>
      </w:r>
      <w:r>
        <w:rPr>
          <w:spacing w:val="4"/>
        </w:rPr>
        <w:t xml:space="preserve"> </w:t>
      </w:r>
      <w:r>
        <w:t>рассматриваемых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заседаниях</w:t>
      </w:r>
      <w:r>
        <w:rPr>
          <w:spacing w:val="6"/>
        </w:rPr>
        <w:t xml:space="preserve"> </w:t>
      </w:r>
      <w:r>
        <w:t>Комиссии.</w:t>
      </w:r>
    </w:p>
    <w:p w:rsidR="00867DA8" w:rsidRDefault="00867DA8" w:rsidP="00867DA8">
      <w:pPr>
        <w:pStyle w:val="a5"/>
        <w:numPr>
          <w:ilvl w:val="1"/>
          <w:numId w:val="1"/>
        </w:numPr>
        <w:tabs>
          <w:tab w:val="left" w:pos="1204"/>
        </w:tabs>
        <w:ind w:right="171" w:firstLine="359"/>
        <w:rPr>
          <w:sz w:val="28"/>
        </w:rPr>
      </w:pPr>
      <w:r>
        <w:rPr>
          <w:sz w:val="28"/>
        </w:rPr>
        <w:t>Заседание Комиссии правомочно при участии более половины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4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Комиссии.</w:t>
      </w:r>
    </w:p>
    <w:p w:rsidR="00867DA8" w:rsidRDefault="00867DA8" w:rsidP="00867DA8">
      <w:pPr>
        <w:pStyle w:val="a3"/>
        <w:ind w:left="318" w:right="169" w:firstLine="359"/>
        <w:jc w:val="both"/>
      </w:pPr>
      <w:r>
        <w:t>Решение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большинством</w:t>
      </w:r>
      <w:r>
        <w:rPr>
          <w:spacing w:val="71"/>
        </w:rPr>
        <w:t xml:space="preserve"> </w:t>
      </w:r>
      <w:r>
        <w:t>голосов</w:t>
      </w:r>
      <w:r>
        <w:rPr>
          <w:spacing w:val="-67"/>
        </w:rPr>
        <w:t xml:space="preserve"> </w:t>
      </w:r>
      <w:r>
        <w:t>списочного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голос</w:t>
      </w:r>
      <w:r>
        <w:rPr>
          <w:spacing w:val="-67"/>
        </w:rPr>
        <w:t xml:space="preserve"> </w:t>
      </w:r>
      <w:r>
        <w:t>председателя</w:t>
      </w:r>
      <w:r>
        <w:rPr>
          <w:spacing w:val="4"/>
        </w:rPr>
        <w:t xml:space="preserve"> </w:t>
      </w:r>
      <w:r>
        <w:t>Комиссии</w:t>
      </w:r>
      <w:r>
        <w:rPr>
          <w:spacing w:val="3"/>
        </w:rPr>
        <w:t xml:space="preserve"> </w:t>
      </w:r>
      <w:r>
        <w:t>является</w:t>
      </w:r>
      <w:r>
        <w:rPr>
          <w:spacing w:val="5"/>
        </w:rPr>
        <w:t xml:space="preserve"> </w:t>
      </w:r>
      <w:r>
        <w:t>решающим.</w:t>
      </w:r>
    </w:p>
    <w:p w:rsidR="00867DA8" w:rsidRDefault="00867DA8" w:rsidP="00867DA8">
      <w:pPr>
        <w:pStyle w:val="a3"/>
        <w:spacing w:line="242" w:lineRule="auto"/>
        <w:ind w:left="318" w:right="172" w:firstLine="359"/>
        <w:jc w:val="both"/>
      </w:pPr>
      <w:r>
        <w:t>Решение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протоколом,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секретарем</w:t>
      </w:r>
      <w:r>
        <w:rPr>
          <w:spacing w:val="5"/>
        </w:rPr>
        <w:t xml:space="preserve"> </w:t>
      </w:r>
      <w:r>
        <w:t>Комиссии.</w:t>
      </w:r>
    </w:p>
    <w:p w:rsidR="00073025" w:rsidRPr="00867DA8" w:rsidRDefault="00073025" w:rsidP="00867DA8">
      <w:pPr>
        <w:tabs>
          <w:tab w:val="left" w:pos="1728"/>
        </w:tabs>
        <w:ind w:right="169"/>
        <w:rPr>
          <w:sz w:val="28"/>
        </w:rPr>
        <w:sectPr w:rsidR="00073025" w:rsidRPr="00867DA8">
          <w:headerReference w:type="default" r:id="rId7"/>
          <w:pgSz w:w="11910" w:h="16840"/>
          <w:pgMar w:top="1060" w:right="680" w:bottom="280" w:left="1100" w:header="515" w:footer="0" w:gutter="0"/>
          <w:cols w:space="720"/>
        </w:sectPr>
      </w:pPr>
    </w:p>
    <w:p w:rsidR="00073025" w:rsidRDefault="00073025">
      <w:pPr>
        <w:spacing w:line="242" w:lineRule="auto"/>
        <w:jc w:val="both"/>
        <w:sectPr w:rsidR="00073025">
          <w:pgSz w:w="11910" w:h="16840"/>
          <w:pgMar w:top="1060" w:right="680" w:bottom="280" w:left="1100" w:header="515" w:footer="0" w:gutter="0"/>
          <w:cols w:space="720"/>
        </w:sectPr>
      </w:pPr>
    </w:p>
    <w:p w:rsidR="00073025" w:rsidRDefault="00073025" w:rsidP="00867DA8">
      <w:pPr>
        <w:pStyle w:val="a3"/>
        <w:spacing w:line="20" w:lineRule="exact"/>
        <w:rPr>
          <w:sz w:val="2"/>
        </w:rPr>
      </w:pPr>
    </w:p>
    <w:sectPr w:rsidR="00073025" w:rsidSect="00073025">
      <w:pgSz w:w="11910" w:h="16840"/>
      <w:pgMar w:top="1060" w:right="680" w:bottom="280" w:left="1100" w:header="515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23E" w:rsidRDefault="0028323E" w:rsidP="00073025">
      <w:r>
        <w:separator/>
      </w:r>
    </w:p>
  </w:endnote>
  <w:endnote w:type="continuationSeparator" w:id="1">
    <w:p w:rsidR="0028323E" w:rsidRDefault="0028323E" w:rsidP="0007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23E" w:rsidRDefault="0028323E" w:rsidP="00073025">
      <w:r>
        <w:separator/>
      </w:r>
    </w:p>
  </w:footnote>
  <w:footnote w:type="continuationSeparator" w:id="1">
    <w:p w:rsidR="0028323E" w:rsidRDefault="0028323E" w:rsidP="00073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25" w:rsidRDefault="00073025">
    <w:pPr>
      <w:pStyle w:val="a3"/>
      <w:spacing w:line="14" w:lineRule="auto"/>
      <w:rPr>
        <w:sz w:val="20"/>
      </w:rPr>
    </w:pPr>
    <w:r w:rsidRPr="000730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5.3pt;margin-top:24.75pt;width:13.05pt;height:17.55pt;z-index:-251658752;mso-position-horizontal-relative:page;mso-position-vertical-relative:page" filled="f" stroked="f">
          <v:textbox inset="0,0,0,0">
            <w:txbxContent>
              <w:p w:rsidR="00073025" w:rsidRDefault="00073025">
                <w:pPr>
                  <w:pStyle w:val="a3"/>
                  <w:spacing w:before="9"/>
                  <w:ind w:left="6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96B48"/>
    <w:multiLevelType w:val="hybridMultilevel"/>
    <w:tmpl w:val="023AE16A"/>
    <w:lvl w:ilvl="0" w:tplc="49FA62AE">
      <w:start w:val="1"/>
      <w:numFmt w:val="decimal"/>
      <w:lvlText w:val="%1"/>
      <w:lvlJc w:val="left"/>
      <w:pPr>
        <w:ind w:left="318" w:hanging="656"/>
      </w:pPr>
      <w:rPr>
        <w:rFonts w:hint="default"/>
        <w:lang w:val="ru-RU" w:eastAsia="en-US" w:bidi="ar-SA"/>
      </w:rPr>
    </w:lvl>
    <w:lvl w:ilvl="1" w:tplc="2EF02E12">
      <w:numFmt w:val="none"/>
      <w:lvlText w:val=""/>
      <w:lvlJc w:val="left"/>
      <w:pPr>
        <w:tabs>
          <w:tab w:val="num" w:pos="360"/>
        </w:tabs>
      </w:pPr>
    </w:lvl>
    <w:lvl w:ilvl="2" w:tplc="E548A7E6">
      <w:numFmt w:val="bullet"/>
      <w:lvlText w:val="•"/>
      <w:lvlJc w:val="left"/>
      <w:pPr>
        <w:ind w:left="2281" w:hanging="656"/>
      </w:pPr>
      <w:rPr>
        <w:rFonts w:hint="default"/>
        <w:lang w:val="ru-RU" w:eastAsia="en-US" w:bidi="ar-SA"/>
      </w:rPr>
    </w:lvl>
    <w:lvl w:ilvl="3" w:tplc="9B58E6C8">
      <w:numFmt w:val="bullet"/>
      <w:lvlText w:val="•"/>
      <w:lvlJc w:val="left"/>
      <w:pPr>
        <w:ind w:left="3261" w:hanging="656"/>
      </w:pPr>
      <w:rPr>
        <w:rFonts w:hint="default"/>
        <w:lang w:val="ru-RU" w:eastAsia="en-US" w:bidi="ar-SA"/>
      </w:rPr>
    </w:lvl>
    <w:lvl w:ilvl="4" w:tplc="280CA2B6">
      <w:numFmt w:val="bullet"/>
      <w:lvlText w:val="•"/>
      <w:lvlJc w:val="left"/>
      <w:pPr>
        <w:ind w:left="4242" w:hanging="656"/>
      </w:pPr>
      <w:rPr>
        <w:rFonts w:hint="default"/>
        <w:lang w:val="ru-RU" w:eastAsia="en-US" w:bidi="ar-SA"/>
      </w:rPr>
    </w:lvl>
    <w:lvl w:ilvl="5" w:tplc="8DC08B16">
      <w:numFmt w:val="bullet"/>
      <w:lvlText w:val="•"/>
      <w:lvlJc w:val="left"/>
      <w:pPr>
        <w:ind w:left="5223" w:hanging="656"/>
      </w:pPr>
      <w:rPr>
        <w:rFonts w:hint="default"/>
        <w:lang w:val="ru-RU" w:eastAsia="en-US" w:bidi="ar-SA"/>
      </w:rPr>
    </w:lvl>
    <w:lvl w:ilvl="6" w:tplc="5B182E84">
      <w:numFmt w:val="bullet"/>
      <w:lvlText w:val="•"/>
      <w:lvlJc w:val="left"/>
      <w:pPr>
        <w:ind w:left="6203" w:hanging="656"/>
      </w:pPr>
      <w:rPr>
        <w:rFonts w:hint="default"/>
        <w:lang w:val="ru-RU" w:eastAsia="en-US" w:bidi="ar-SA"/>
      </w:rPr>
    </w:lvl>
    <w:lvl w:ilvl="7" w:tplc="FD6CE09A">
      <w:numFmt w:val="bullet"/>
      <w:lvlText w:val="•"/>
      <w:lvlJc w:val="left"/>
      <w:pPr>
        <w:ind w:left="7184" w:hanging="656"/>
      </w:pPr>
      <w:rPr>
        <w:rFonts w:hint="default"/>
        <w:lang w:val="ru-RU" w:eastAsia="en-US" w:bidi="ar-SA"/>
      </w:rPr>
    </w:lvl>
    <w:lvl w:ilvl="8" w:tplc="39EC859C">
      <w:numFmt w:val="bullet"/>
      <w:lvlText w:val="•"/>
      <w:lvlJc w:val="left"/>
      <w:pPr>
        <w:ind w:left="8165" w:hanging="656"/>
      </w:pPr>
      <w:rPr>
        <w:rFonts w:hint="default"/>
        <w:lang w:val="ru-RU" w:eastAsia="en-US" w:bidi="ar-SA"/>
      </w:rPr>
    </w:lvl>
  </w:abstractNum>
  <w:abstractNum w:abstractNumId="1">
    <w:nsid w:val="2C25418B"/>
    <w:multiLevelType w:val="hybridMultilevel"/>
    <w:tmpl w:val="4CC0B0AE"/>
    <w:lvl w:ilvl="0" w:tplc="BAF2444A">
      <w:start w:val="2"/>
      <w:numFmt w:val="decimal"/>
      <w:lvlText w:val="%1"/>
      <w:lvlJc w:val="left"/>
      <w:pPr>
        <w:ind w:left="318" w:hanging="567"/>
      </w:pPr>
      <w:rPr>
        <w:rFonts w:hint="default"/>
        <w:lang w:val="ru-RU" w:eastAsia="en-US" w:bidi="ar-SA"/>
      </w:rPr>
    </w:lvl>
    <w:lvl w:ilvl="1" w:tplc="3CF28C92">
      <w:numFmt w:val="none"/>
      <w:lvlText w:val=""/>
      <w:lvlJc w:val="left"/>
      <w:pPr>
        <w:tabs>
          <w:tab w:val="num" w:pos="360"/>
        </w:tabs>
      </w:pPr>
    </w:lvl>
    <w:lvl w:ilvl="2" w:tplc="23FAA154">
      <w:numFmt w:val="bullet"/>
      <w:lvlText w:val="•"/>
      <w:lvlJc w:val="left"/>
      <w:pPr>
        <w:ind w:left="2281" w:hanging="567"/>
      </w:pPr>
      <w:rPr>
        <w:rFonts w:hint="default"/>
        <w:lang w:val="ru-RU" w:eastAsia="en-US" w:bidi="ar-SA"/>
      </w:rPr>
    </w:lvl>
    <w:lvl w:ilvl="3" w:tplc="B5C271AC">
      <w:numFmt w:val="bullet"/>
      <w:lvlText w:val="•"/>
      <w:lvlJc w:val="left"/>
      <w:pPr>
        <w:ind w:left="3261" w:hanging="567"/>
      </w:pPr>
      <w:rPr>
        <w:rFonts w:hint="default"/>
        <w:lang w:val="ru-RU" w:eastAsia="en-US" w:bidi="ar-SA"/>
      </w:rPr>
    </w:lvl>
    <w:lvl w:ilvl="4" w:tplc="63449244">
      <w:numFmt w:val="bullet"/>
      <w:lvlText w:val="•"/>
      <w:lvlJc w:val="left"/>
      <w:pPr>
        <w:ind w:left="4242" w:hanging="567"/>
      </w:pPr>
      <w:rPr>
        <w:rFonts w:hint="default"/>
        <w:lang w:val="ru-RU" w:eastAsia="en-US" w:bidi="ar-SA"/>
      </w:rPr>
    </w:lvl>
    <w:lvl w:ilvl="5" w:tplc="9F66B5B2">
      <w:numFmt w:val="bullet"/>
      <w:lvlText w:val="•"/>
      <w:lvlJc w:val="left"/>
      <w:pPr>
        <w:ind w:left="5223" w:hanging="567"/>
      </w:pPr>
      <w:rPr>
        <w:rFonts w:hint="default"/>
        <w:lang w:val="ru-RU" w:eastAsia="en-US" w:bidi="ar-SA"/>
      </w:rPr>
    </w:lvl>
    <w:lvl w:ilvl="6" w:tplc="E15634F0">
      <w:numFmt w:val="bullet"/>
      <w:lvlText w:val="•"/>
      <w:lvlJc w:val="left"/>
      <w:pPr>
        <w:ind w:left="6203" w:hanging="567"/>
      </w:pPr>
      <w:rPr>
        <w:rFonts w:hint="default"/>
        <w:lang w:val="ru-RU" w:eastAsia="en-US" w:bidi="ar-SA"/>
      </w:rPr>
    </w:lvl>
    <w:lvl w:ilvl="7" w:tplc="279A88FC">
      <w:numFmt w:val="bullet"/>
      <w:lvlText w:val="•"/>
      <w:lvlJc w:val="left"/>
      <w:pPr>
        <w:ind w:left="7184" w:hanging="567"/>
      </w:pPr>
      <w:rPr>
        <w:rFonts w:hint="default"/>
        <w:lang w:val="ru-RU" w:eastAsia="en-US" w:bidi="ar-SA"/>
      </w:rPr>
    </w:lvl>
    <w:lvl w:ilvl="8" w:tplc="990277E8">
      <w:numFmt w:val="bullet"/>
      <w:lvlText w:val="•"/>
      <w:lvlJc w:val="left"/>
      <w:pPr>
        <w:ind w:left="8165" w:hanging="567"/>
      </w:pPr>
      <w:rPr>
        <w:rFonts w:hint="default"/>
        <w:lang w:val="ru-RU" w:eastAsia="en-US" w:bidi="ar-SA"/>
      </w:rPr>
    </w:lvl>
  </w:abstractNum>
  <w:abstractNum w:abstractNumId="2">
    <w:nsid w:val="4849520C"/>
    <w:multiLevelType w:val="hybridMultilevel"/>
    <w:tmpl w:val="D2E4EE26"/>
    <w:lvl w:ilvl="0" w:tplc="C36238B4">
      <w:start w:val="1"/>
      <w:numFmt w:val="decimal"/>
      <w:lvlText w:val="%1."/>
      <w:lvlJc w:val="left"/>
      <w:pPr>
        <w:ind w:left="10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4E0D86">
      <w:start w:val="1"/>
      <w:numFmt w:val="decimal"/>
      <w:lvlText w:val="%2."/>
      <w:lvlJc w:val="left"/>
      <w:pPr>
        <w:ind w:left="4055" w:hanging="217"/>
        <w:jc w:val="right"/>
      </w:pPr>
      <w:rPr>
        <w:rFonts w:hint="default"/>
        <w:b/>
        <w:bCs/>
        <w:spacing w:val="1"/>
        <w:w w:val="100"/>
        <w:lang w:val="ru-RU" w:eastAsia="en-US" w:bidi="ar-SA"/>
      </w:rPr>
    </w:lvl>
    <w:lvl w:ilvl="2" w:tplc="1E666ED0">
      <w:numFmt w:val="bullet"/>
      <w:lvlText w:val="•"/>
      <w:lvlJc w:val="left"/>
      <w:pPr>
        <w:ind w:left="4734" w:hanging="217"/>
      </w:pPr>
      <w:rPr>
        <w:rFonts w:hint="default"/>
        <w:lang w:val="ru-RU" w:eastAsia="en-US" w:bidi="ar-SA"/>
      </w:rPr>
    </w:lvl>
    <w:lvl w:ilvl="3" w:tplc="95624B4E">
      <w:numFmt w:val="bullet"/>
      <w:lvlText w:val="•"/>
      <w:lvlJc w:val="left"/>
      <w:pPr>
        <w:ind w:left="5408" w:hanging="217"/>
      </w:pPr>
      <w:rPr>
        <w:rFonts w:hint="default"/>
        <w:lang w:val="ru-RU" w:eastAsia="en-US" w:bidi="ar-SA"/>
      </w:rPr>
    </w:lvl>
    <w:lvl w:ilvl="4" w:tplc="3EE08CD2">
      <w:numFmt w:val="bullet"/>
      <w:lvlText w:val="•"/>
      <w:lvlJc w:val="left"/>
      <w:pPr>
        <w:ind w:left="6082" w:hanging="217"/>
      </w:pPr>
      <w:rPr>
        <w:rFonts w:hint="default"/>
        <w:lang w:val="ru-RU" w:eastAsia="en-US" w:bidi="ar-SA"/>
      </w:rPr>
    </w:lvl>
    <w:lvl w:ilvl="5" w:tplc="C1C8BE94">
      <w:numFmt w:val="bullet"/>
      <w:lvlText w:val="•"/>
      <w:lvlJc w:val="left"/>
      <w:pPr>
        <w:ind w:left="6756" w:hanging="217"/>
      </w:pPr>
      <w:rPr>
        <w:rFonts w:hint="default"/>
        <w:lang w:val="ru-RU" w:eastAsia="en-US" w:bidi="ar-SA"/>
      </w:rPr>
    </w:lvl>
    <w:lvl w:ilvl="6" w:tplc="AAECC4C6">
      <w:numFmt w:val="bullet"/>
      <w:lvlText w:val="•"/>
      <w:lvlJc w:val="left"/>
      <w:pPr>
        <w:ind w:left="7430" w:hanging="217"/>
      </w:pPr>
      <w:rPr>
        <w:rFonts w:hint="default"/>
        <w:lang w:val="ru-RU" w:eastAsia="en-US" w:bidi="ar-SA"/>
      </w:rPr>
    </w:lvl>
    <w:lvl w:ilvl="7" w:tplc="930469C8">
      <w:numFmt w:val="bullet"/>
      <w:lvlText w:val="•"/>
      <w:lvlJc w:val="left"/>
      <w:pPr>
        <w:ind w:left="8104" w:hanging="217"/>
      </w:pPr>
      <w:rPr>
        <w:rFonts w:hint="default"/>
        <w:lang w:val="ru-RU" w:eastAsia="en-US" w:bidi="ar-SA"/>
      </w:rPr>
    </w:lvl>
    <w:lvl w:ilvl="8" w:tplc="82BCE5A4">
      <w:numFmt w:val="bullet"/>
      <w:lvlText w:val="•"/>
      <w:lvlJc w:val="left"/>
      <w:pPr>
        <w:ind w:left="8778" w:hanging="217"/>
      </w:pPr>
      <w:rPr>
        <w:rFonts w:hint="default"/>
        <w:lang w:val="ru-RU" w:eastAsia="en-US" w:bidi="ar-SA"/>
      </w:rPr>
    </w:lvl>
  </w:abstractNum>
  <w:abstractNum w:abstractNumId="3">
    <w:nsid w:val="614D1F39"/>
    <w:multiLevelType w:val="hybridMultilevel"/>
    <w:tmpl w:val="72A6E59A"/>
    <w:lvl w:ilvl="0" w:tplc="F45618CA">
      <w:start w:val="3"/>
      <w:numFmt w:val="decimal"/>
      <w:lvlText w:val="%1"/>
      <w:lvlJc w:val="left"/>
      <w:pPr>
        <w:ind w:left="1180" w:hanging="503"/>
      </w:pPr>
      <w:rPr>
        <w:rFonts w:hint="default"/>
        <w:lang w:val="ru-RU" w:eastAsia="en-US" w:bidi="ar-SA"/>
      </w:rPr>
    </w:lvl>
    <w:lvl w:ilvl="1" w:tplc="6B622AC4">
      <w:numFmt w:val="none"/>
      <w:lvlText w:val=""/>
      <w:lvlJc w:val="left"/>
      <w:pPr>
        <w:tabs>
          <w:tab w:val="num" w:pos="360"/>
        </w:tabs>
      </w:pPr>
    </w:lvl>
    <w:lvl w:ilvl="2" w:tplc="296C5C92">
      <w:numFmt w:val="bullet"/>
      <w:lvlText w:val="•"/>
      <w:lvlJc w:val="left"/>
      <w:pPr>
        <w:ind w:left="2969" w:hanging="503"/>
      </w:pPr>
      <w:rPr>
        <w:rFonts w:hint="default"/>
        <w:lang w:val="ru-RU" w:eastAsia="en-US" w:bidi="ar-SA"/>
      </w:rPr>
    </w:lvl>
    <w:lvl w:ilvl="3" w:tplc="E43ECDDC">
      <w:numFmt w:val="bullet"/>
      <w:lvlText w:val="•"/>
      <w:lvlJc w:val="left"/>
      <w:pPr>
        <w:ind w:left="3863" w:hanging="503"/>
      </w:pPr>
      <w:rPr>
        <w:rFonts w:hint="default"/>
        <w:lang w:val="ru-RU" w:eastAsia="en-US" w:bidi="ar-SA"/>
      </w:rPr>
    </w:lvl>
    <w:lvl w:ilvl="4" w:tplc="0622BDE2">
      <w:numFmt w:val="bullet"/>
      <w:lvlText w:val="•"/>
      <w:lvlJc w:val="left"/>
      <w:pPr>
        <w:ind w:left="4758" w:hanging="503"/>
      </w:pPr>
      <w:rPr>
        <w:rFonts w:hint="default"/>
        <w:lang w:val="ru-RU" w:eastAsia="en-US" w:bidi="ar-SA"/>
      </w:rPr>
    </w:lvl>
    <w:lvl w:ilvl="5" w:tplc="269C70BC">
      <w:numFmt w:val="bullet"/>
      <w:lvlText w:val="•"/>
      <w:lvlJc w:val="left"/>
      <w:pPr>
        <w:ind w:left="5653" w:hanging="503"/>
      </w:pPr>
      <w:rPr>
        <w:rFonts w:hint="default"/>
        <w:lang w:val="ru-RU" w:eastAsia="en-US" w:bidi="ar-SA"/>
      </w:rPr>
    </w:lvl>
    <w:lvl w:ilvl="6" w:tplc="3CF611D6">
      <w:numFmt w:val="bullet"/>
      <w:lvlText w:val="•"/>
      <w:lvlJc w:val="left"/>
      <w:pPr>
        <w:ind w:left="6547" w:hanging="503"/>
      </w:pPr>
      <w:rPr>
        <w:rFonts w:hint="default"/>
        <w:lang w:val="ru-RU" w:eastAsia="en-US" w:bidi="ar-SA"/>
      </w:rPr>
    </w:lvl>
    <w:lvl w:ilvl="7" w:tplc="922C0EA6">
      <w:numFmt w:val="bullet"/>
      <w:lvlText w:val="•"/>
      <w:lvlJc w:val="left"/>
      <w:pPr>
        <w:ind w:left="7442" w:hanging="503"/>
      </w:pPr>
      <w:rPr>
        <w:rFonts w:hint="default"/>
        <w:lang w:val="ru-RU" w:eastAsia="en-US" w:bidi="ar-SA"/>
      </w:rPr>
    </w:lvl>
    <w:lvl w:ilvl="8" w:tplc="6F742508">
      <w:numFmt w:val="bullet"/>
      <w:lvlText w:val="•"/>
      <w:lvlJc w:val="left"/>
      <w:pPr>
        <w:ind w:left="8337" w:hanging="503"/>
      </w:pPr>
      <w:rPr>
        <w:rFonts w:hint="default"/>
        <w:lang w:val="ru-RU" w:eastAsia="en-US" w:bidi="ar-SA"/>
      </w:rPr>
    </w:lvl>
  </w:abstractNum>
  <w:abstractNum w:abstractNumId="4">
    <w:nsid w:val="61B05E72"/>
    <w:multiLevelType w:val="hybridMultilevel"/>
    <w:tmpl w:val="FC38924A"/>
    <w:lvl w:ilvl="0" w:tplc="C48EFF14">
      <w:start w:val="4"/>
      <w:numFmt w:val="decimal"/>
      <w:lvlText w:val="%1"/>
      <w:lvlJc w:val="left"/>
      <w:pPr>
        <w:ind w:left="318" w:hanging="528"/>
      </w:pPr>
      <w:rPr>
        <w:rFonts w:hint="default"/>
        <w:lang w:val="ru-RU" w:eastAsia="en-US" w:bidi="ar-SA"/>
      </w:rPr>
    </w:lvl>
    <w:lvl w:ilvl="1" w:tplc="6180C39C">
      <w:numFmt w:val="none"/>
      <w:lvlText w:val=""/>
      <w:lvlJc w:val="left"/>
      <w:pPr>
        <w:tabs>
          <w:tab w:val="num" w:pos="360"/>
        </w:tabs>
      </w:pPr>
    </w:lvl>
    <w:lvl w:ilvl="2" w:tplc="CA000D84">
      <w:numFmt w:val="bullet"/>
      <w:lvlText w:val="•"/>
      <w:lvlJc w:val="left"/>
      <w:pPr>
        <w:ind w:left="2281" w:hanging="528"/>
      </w:pPr>
      <w:rPr>
        <w:rFonts w:hint="default"/>
        <w:lang w:val="ru-RU" w:eastAsia="en-US" w:bidi="ar-SA"/>
      </w:rPr>
    </w:lvl>
    <w:lvl w:ilvl="3" w:tplc="DB3E9ADE">
      <w:numFmt w:val="bullet"/>
      <w:lvlText w:val="•"/>
      <w:lvlJc w:val="left"/>
      <w:pPr>
        <w:ind w:left="3261" w:hanging="528"/>
      </w:pPr>
      <w:rPr>
        <w:rFonts w:hint="default"/>
        <w:lang w:val="ru-RU" w:eastAsia="en-US" w:bidi="ar-SA"/>
      </w:rPr>
    </w:lvl>
    <w:lvl w:ilvl="4" w:tplc="D01A2F02">
      <w:numFmt w:val="bullet"/>
      <w:lvlText w:val="•"/>
      <w:lvlJc w:val="left"/>
      <w:pPr>
        <w:ind w:left="4242" w:hanging="528"/>
      </w:pPr>
      <w:rPr>
        <w:rFonts w:hint="default"/>
        <w:lang w:val="ru-RU" w:eastAsia="en-US" w:bidi="ar-SA"/>
      </w:rPr>
    </w:lvl>
    <w:lvl w:ilvl="5" w:tplc="B6488C4E">
      <w:numFmt w:val="bullet"/>
      <w:lvlText w:val="•"/>
      <w:lvlJc w:val="left"/>
      <w:pPr>
        <w:ind w:left="5223" w:hanging="528"/>
      </w:pPr>
      <w:rPr>
        <w:rFonts w:hint="default"/>
        <w:lang w:val="ru-RU" w:eastAsia="en-US" w:bidi="ar-SA"/>
      </w:rPr>
    </w:lvl>
    <w:lvl w:ilvl="6" w:tplc="2A36B8A2">
      <w:numFmt w:val="bullet"/>
      <w:lvlText w:val="•"/>
      <w:lvlJc w:val="left"/>
      <w:pPr>
        <w:ind w:left="6203" w:hanging="528"/>
      </w:pPr>
      <w:rPr>
        <w:rFonts w:hint="default"/>
        <w:lang w:val="ru-RU" w:eastAsia="en-US" w:bidi="ar-SA"/>
      </w:rPr>
    </w:lvl>
    <w:lvl w:ilvl="7" w:tplc="A53EC966">
      <w:numFmt w:val="bullet"/>
      <w:lvlText w:val="•"/>
      <w:lvlJc w:val="left"/>
      <w:pPr>
        <w:ind w:left="7184" w:hanging="528"/>
      </w:pPr>
      <w:rPr>
        <w:rFonts w:hint="default"/>
        <w:lang w:val="ru-RU" w:eastAsia="en-US" w:bidi="ar-SA"/>
      </w:rPr>
    </w:lvl>
    <w:lvl w:ilvl="8" w:tplc="D758E57E">
      <w:numFmt w:val="bullet"/>
      <w:lvlText w:val="•"/>
      <w:lvlJc w:val="left"/>
      <w:pPr>
        <w:ind w:left="8165" w:hanging="52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73025"/>
    <w:rsid w:val="00073025"/>
    <w:rsid w:val="0028323E"/>
    <w:rsid w:val="00867DA8"/>
    <w:rsid w:val="008E5091"/>
    <w:rsid w:val="00AE3066"/>
    <w:rsid w:val="00B8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302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30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73025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73025"/>
    <w:pPr>
      <w:ind w:left="562" w:hanging="289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073025"/>
    <w:pPr>
      <w:spacing w:before="1"/>
      <w:ind w:left="562" w:right="415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073025"/>
    <w:pPr>
      <w:ind w:left="318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073025"/>
    <w:pPr>
      <w:spacing w:line="291" w:lineRule="exact"/>
      <w:ind w:left="200"/>
    </w:pPr>
  </w:style>
  <w:style w:type="character" w:customStyle="1" w:styleId="a6">
    <w:name w:val="Без интервала Знак"/>
    <w:link w:val="a7"/>
    <w:uiPriority w:val="1"/>
    <w:locked/>
    <w:rsid w:val="00AE3066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AE3066"/>
    <w:pPr>
      <w:widowControl/>
      <w:autoSpaceDE/>
      <w:autoSpaceDN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AE306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306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grame">
    <w:name w:val="grame"/>
    <w:basedOn w:val="a0"/>
    <w:rsid w:val="00AE3066"/>
  </w:style>
  <w:style w:type="paragraph" w:styleId="a8">
    <w:name w:val="header"/>
    <w:basedOn w:val="a"/>
    <w:link w:val="a9"/>
    <w:uiPriority w:val="99"/>
    <w:semiHidden/>
    <w:unhideWhenUsed/>
    <w:rsid w:val="00AE30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E3066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AE30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E3066"/>
    <w:rPr>
      <w:rFonts w:ascii="Times New Roman" w:eastAsia="Times New Roman" w:hAnsi="Times New Roman" w:cs="Times New Roman"/>
      <w:lang w:val="ru-RU"/>
    </w:rPr>
  </w:style>
  <w:style w:type="paragraph" w:customStyle="1" w:styleId="ConsPlusNonformat">
    <w:name w:val="ConsPlusNonformat"/>
    <w:rsid w:val="008E5091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1</cp:lastModifiedBy>
  <cp:revision>4</cp:revision>
  <cp:lastPrinted>2024-01-11T02:33:00Z</cp:lastPrinted>
  <dcterms:created xsi:type="dcterms:W3CDTF">2024-01-10T08:13:00Z</dcterms:created>
  <dcterms:modified xsi:type="dcterms:W3CDTF">2024-01-11T02:34:00Z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2017-08-06T00:00:00Z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2024-01-10T00:00:00Z</vt:filetime>
  </property>
</Properties>
</file>